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E8" w:rsidRPr="00051D62" w:rsidRDefault="00A450E8" w:rsidP="00F2400C">
      <w:pPr>
        <w:jc w:val="center"/>
        <w:rPr>
          <w:b/>
          <w:sz w:val="28"/>
        </w:rPr>
      </w:pPr>
      <w:bookmarkStart w:id="0" w:name="_GoBack"/>
      <w:bookmarkEnd w:id="0"/>
      <w:r w:rsidRPr="00564545">
        <w:rPr>
          <w:b/>
          <w:noProof/>
          <w:sz w:val="28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-125095</wp:posOffset>
            </wp:positionV>
            <wp:extent cx="2129155" cy="292100"/>
            <wp:effectExtent l="0" t="0" r="0" b="0"/>
            <wp:wrapNone/>
            <wp:docPr id="2" name="Bild 2" descr="DE_Jugend_forscht-4c_D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_Jugend_forscht-4c_Dru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545">
        <w:rPr>
          <w:b/>
          <w:noProof/>
          <w:sz w:val="28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5721985</wp:posOffset>
            </wp:positionH>
            <wp:positionV relativeFrom="paragraph">
              <wp:posOffset>-125095</wp:posOffset>
            </wp:positionV>
            <wp:extent cx="966470" cy="398145"/>
            <wp:effectExtent l="0" t="0" r="0" b="0"/>
            <wp:wrapNone/>
            <wp:docPr id="3" name="Bild 3" descr="Sick_Logo_Cla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ck_Logo_Cla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545">
        <w:rPr>
          <w:b/>
          <w:sz w:val="28"/>
        </w:rPr>
        <w:t>Sonderpreise</w:t>
      </w:r>
      <w:r w:rsidRPr="00051D62">
        <w:rPr>
          <w:b/>
          <w:sz w:val="28"/>
        </w:rPr>
        <w:t xml:space="preserve"> </w:t>
      </w:r>
      <w:r>
        <w:rPr>
          <w:b/>
          <w:sz w:val="28"/>
        </w:rPr>
        <w:br/>
        <w:t>Regionalwettbewerb 2021, Südbaden</w:t>
      </w:r>
    </w:p>
    <w:tbl>
      <w:tblPr>
        <w:tblW w:w="1059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2977"/>
        <w:gridCol w:w="3118"/>
        <w:gridCol w:w="2268"/>
      </w:tblGrid>
      <w:tr w:rsidR="00A450E8" w:rsidRPr="00DE6C28" w:rsidTr="0070343D">
        <w:trPr>
          <w:trHeight w:hRule="exact" w:val="306"/>
        </w:trPr>
        <w:tc>
          <w:tcPr>
            <w:tcW w:w="9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450E8" w:rsidRPr="00DE6C28" w:rsidRDefault="00A450E8" w:rsidP="006422B5">
            <w:pPr>
              <w:rPr>
                <w:b/>
                <w:bCs/>
                <w:color w:val="365F91"/>
                <w:sz w:val="14"/>
                <w:szCs w:val="20"/>
              </w:rPr>
            </w:pPr>
            <w:r w:rsidRPr="00DE6C28">
              <w:rPr>
                <w:b/>
                <w:bCs/>
                <w:color w:val="365F91"/>
                <w:sz w:val="14"/>
                <w:szCs w:val="20"/>
              </w:rPr>
              <w:t>Fachgebiet</w:t>
            </w:r>
          </w:p>
        </w:tc>
        <w:tc>
          <w:tcPr>
            <w:tcW w:w="12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450E8" w:rsidRPr="00DE6C28" w:rsidRDefault="00A450E8" w:rsidP="006422B5">
            <w:pPr>
              <w:rPr>
                <w:b/>
                <w:bCs/>
                <w:color w:val="365F91"/>
                <w:sz w:val="14"/>
                <w:szCs w:val="20"/>
              </w:rPr>
            </w:pPr>
            <w:r w:rsidRPr="00DE6C28">
              <w:rPr>
                <w:b/>
                <w:bCs/>
                <w:color w:val="365F91"/>
                <w:sz w:val="14"/>
                <w:szCs w:val="20"/>
              </w:rPr>
              <w:t>Kategorie</w:t>
            </w:r>
          </w:p>
        </w:tc>
        <w:tc>
          <w:tcPr>
            <w:tcW w:w="297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450E8" w:rsidRPr="00DE6C28" w:rsidRDefault="00A450E8" w:rsidP="006422B5">
            <w:pPr>
              <w:rPr>
                <w:b/>
                <w:bCs/>
                <w:color w:val="365F91"/>
                <w:sz w:val="14"/>
                <w:szCs w:val="20"/>
              </w:rPr>
            </w:pPr>
            <w:r w:rsidRPr="00DE6C28">
              <w:rPr>
                <w:b/>
                <w:bCs/>
                <w:color w:val="365F91"/>
                <w:sz w:val="14"/>
                <w:szCs w:val="20"/>
              </w:rPr>
              <w:t>Projekt</w:t>
            </w:r>
          </w:p>
        </w:tc>
        <w:tc>
          <w:tcPr>
            <w:tcW w:w="311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450E8" w:rsidRPr="00DE6C28" w:rsidRDefault="00A450E8" w:rsidP="006422B5">
            <w:pPr>
              <w:rPr>
                <w:b/>
                <w:bCs/>
                <w:color w:val="365F91"/>
                <w:sz w:val="14"/>
                <w:szCs w:val="20"/>
              </w:rPr>
            </w:pPr>
            <w:r>
              <w:rPr>
                <w:b/>
                <w:bCs/>
                <w:color w:val="365F91"/>
                <w:sz w:val="14"/>
                <w:szCs w:val="20"/>
              </w:rPr>
              <w:t>Sonderpreis</w:t>
            </w:r>
          </w:p>
        </w:tc>
        <w:tc>
          <w:tcPr>
            <w:tcW w:w="2268" w:type="dxa"/>
            <w:tcBorders>
              <w:top w:val="single" w:sz="8" w:space="0" w:color="4F81BD"/>
              <w:bottom w:val="single" w:sz="8" w:space="0" w:color="4F81BD"/>
            </w:tcBorders>
          </w:tcPr>
          <w:p w:rsidR="00A450E8" w:rsidRDefault="00A450E8" w:rsidP="006422B5">
            <w:pPr>
              <w:rPr>
                <w:b/>
                <w:bCs/>
                <w:color w:val="365F91"/>
                <w:sz w:val="14"/>
                <w:szCs w:val="20"/>
              </w:rPr>
            </w:pPr>
            <w:r>
              <w:rPr>
                <w:b/>
                <w:bCs/>
                <w:color w:val="365F91"/>
                <w:sz w:val="14"/>
                <w:szCs w:val="20"/>
              </w:rPr>
              <w:t xml:space="preserve">Preisstifter </w:t>
            </w:r>
          </w:p>
        </w:tc>
      </w:tr>
    </w:tbl>
    <w:p w:rsidR="00A450E8" w:rsidRPr="00051D62" w:rsidRDefault="00A450E8" w:rsidP="00F7768F">
      <w:pPr>
        <w:spacing w:after="0"/>
        <w:rPr>
          <w:sz w:val="14"/>
          <w:szCs w:val="20"/>
        </w:rPr>
      </w:pPr>
    </w:p>
    <w:tbl>
      <w:tblPr>
        <w:tblW w:w="10598" w:type="dxa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276"/>
        <w:gridCol w:w="2977"/>
        <w:gridCol w:w="3118"/>
        <w:gridCol w:w="2268"/>
      </w:tblGrid>
      <w:tr w:rsidR="00F477C7" w:rsidRPr="00F477C7" w:rsidTr="00F477C7">
        <w:trPr>
          <w:trHeight w:hRule="exact" w:val="498"/>
        </w:trPr>
        <w:tc>
          <w:tcPr>
            <w:tcW w:w="959" w:type="dxa"/>
            <w:shd w:val="clear" w:color="auto" w:fill="D3DFEE"/>
          </w:tcPr>
          <w:p w:rsidR="00A450E8" w:rsidRPr="00F477C7" w:rsidRDefault="00A450E8" w:rsidP="0097437C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Arbeitswelt</w:t>
            </w:r>
            <w:r w:rsidRPr="00F477C7">
              <w:rPr>
                <w:noProof/>
                <w:sz w:val="14"/>
                <w:szCs w:val="20"/>
              </w:rPr>
              <w:br/>
              <w:t>A-03</w:t>
            </w:r>
          </w:p>
        </w:tc>
        <w:tc>
          <w:tcPr>
            <w:tcW w:w="1276" w:type="dxa"/>
            <w:shd w:val="clear" w:color="auto" w:fill="D3DFEE"/>
          </w:tcPr>
          <w:p w:rsidR="00A450E8" w:rsidRPr="00F477C7" w:rsidRDefault="00A450E8" w:rsidP="0097437C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2977" w:type="dxa"/>
            <w:shd w:val="clear" w:color="auto" w:fill="D3DFEE"/>
          </w:tcPr>
          <w:p w:rsidR="00A450E8" w:rsidRPr="00F477C7" w:rsidRDefault="00A450E8" w:rsidP="0097437C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Dämmstoffe aus nachwachsenden Rohstoffen</w:t>
            </w:r>
          </w:p>
        </w:tc>
        <w:tc>
          <w:tcPr>
            <w:tcW w:w="3118" w:type="dxa"/>
            <w:shd w:val="clear" w:color="auto" w:fill="D3DFEE"/>
          </w:tcPr>
          <w:p w:rsidR="00A450E8" w:rsidRPr="00F477C7" w:rsidRDefault="00A450E8" w:rsidP="00ED0E91">
            <w:pPr>
              <w:rPr>
                <w:bCs/>
                <w:noProof/>
                <w:sz w:val="14"/>
                <w:szCs w:val="20"/>
              </w:rPr>
            </w:pPr>
            <w:r w:rsidRPr="00F477C7">
              <w:rPr>
                <w:bCs/>
                <w:noProof/>
                <w:sz w:val="14"/>
                <w:szCs w:val="20"/>
              </w:rPr>
              <w:t xml:space="preserve">Sonderpreis REset Plastic, 75.00 Euro </w:t>
            </w:r>
          </w:p>
          <w:p w:rsidR="00A450E8" w:rsidRPr="00F477C7" w:rsidRDefault="00A450E8" w:rsidP="00ED0E9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268" w:type="dxa"/>
            <w:shd w:val="clear" w:color="auto" w:fill="D3DFEE"/>
          </w:tcPr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  <w:r w:rsidRPr="00F477C7">
              <w:rPr>
                <w:bCs/>
                <w:noProof/>
                <w:sz w:val="14"/>
                <w:szCs w:val="20"/>
              </w:rPr>
              <w:t xml:space="preserve">Schwarz Gruppe  </w:t>
            </w:r>
          </w:p>
          <w:p w:rsidR="00A450E8" w:rsidRPr="00F477C7" w:rsidRDefault="00A450E8" w:rsidP="00ED0E91">
            <w:pPr>
              <w:rPr>
                <w:bCs/>
                <w:noProof/>
                <w:sz w:val="14"/>
                <w:szCs w:val="20"/>
              </w:rPr>
            </w:pPr>
          </w:p>
        </w:tc>
      </w:tr>
      <w:tr w:rsidR="00F477C7" w:rsidRPr="00F477C7" w:rsidTr="00F477C7">
        <w:trPr>
          <w:trHeight w:hRule="exact" w:val="544"/>
        </w:trPr>
        <w:tc>
          <w:tcPr>
            <w:tcW w:w="959" w:type="dxa"/>
            <w:shd w:val="clear" w:color="auto" w:fill="auto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Arbeitswelt</w:t>
            </w:r>
            <w:r w:rsidRPr="00F477C7">
              <w:rPr>
                <w:noProof/>
                <w:sz w:val="14"/>
                <w:szCs w:val="20"/>
              </w:rPr>
              <w:br/>
              <w:t>A-09</w:t>
            </w:r>
          </w:p>
        </w:tc>
        <w:tc>
          <w:tcPr>
            <w:tcW w:w="1276" w:type="dxa"/>
            <w:shd w:val="clear" w:color="auto" w:fill="auto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2977" w:type="dxa"/>
            <w:shd w:val="clear" w:color="auto" w:fill="auto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Kampf gegen Viren auf Münzgeld mittels UVC-Licht</w:t>
            </w:r>
          </w:p>
        </w:tc>
        <w:tc>
          <w:tcPr>
            <w:tcW w:w="3118" w:type="dxa"/>
            <w:shd w:val="clear" w:color="auto" w:fill="auto"/>
          </w:tcPr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  <w:r w:rsidRPr="00F477C7">
              <w:rPr>
                <w:bCs/>
                <w:noProof/>
                <w:sz w:val="14"/>
                <w:szCs w:val="20"/>
              </w:rPr>
              <w:t xml:space="preserve">Sonderpreis plusMINT für interdisziplinäre Projekte, 75.00 Euro </w:t>
            </w:r>
          </w:p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268" w:type="dxa"/>
          </w:tcPr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  <w:r w:rsidRPr="00F477C7">
              <w:rPr>
                <w:bCs/>
                <w:noProof/>
                <w:sz w:val="14"/>
                <w:szCs w:val="20"/>
              </w:rPr>
              <w:t xml:space="preserve">Verein zur MINT-Talentförderung e. V. mit Unterstützung der Gisela und Erwin Sick Stiftung  </w:t>
            </w:r>
          </w:p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</w:p>
        </w:tc>
      </w:tr>
      <w:tr w:rsidR="00F477C7" w:rsidRPr="00F477C7" w:rsidTr="00F477C7">
        <w:trPr>
          <w:trHeight w:hRule="exact" w:val="567"/>
        </w:trPr>
        <w:tc>
          <w:tcPr>
            <w:tcW w:w="959" w:type="dxa"/>
            <w:shd w:val="clear" w:color="auto" w:fill="D3DFEE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Arbeitswelt</w:t>
            </w:r>
            <w:r w:rsidRPr="00F477C7">
              <w:rPr>
                <w:noProof/>
                <w:sz w:val="14"/>
                <w:szCs w:val="20"/>
              </w:rPr>
              <w:br/>
              <w:t>A-10</w:t>
            </w:r>
          </w:p>
        </w:tc>
        <w:tc>
          <w:tcPr>
            <w:tcW w:w="1276" w:type="dxa"/>
            <w:shd w:val="clear" w:color="auto" w:fill="D3DFEE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2977" w:type="dxa"/>
            <w:shd w:val="clear" w:color="auto" w:fill="D3DFEE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Kofferwaage für genormte Einsatztaschen</w:t>
            </w:r>
          </w:p>
        </w:tc>
        <w:tc>
          <w:tcPr>
            <w:tcW w:w="3118" w:type="dxa"/>
            <w:shd w:val="clear" w:color="auto" w:fill="D3DFEE"/>
          </w:tcPr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  <w:r w:rsidRPr="00F477C7">
              <w:rPr>
                <w:bCs/>
                <w:noProof/>
                <w:sz w:val="14"/>
                <w:szCs w:val="20"/>
              </w:rPr>
              <w:t xml:space="preserve">Sonderpreis Thinking Safety, 75.00 Euro </w:t>
            </w:r>
          </w:p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268" w:type="dxa"/>
            <w:shd w:val="clear" w:color="auto" w:fill="D3DFEE"/>
          </w:tcPr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  <w:r w:rsidRPr="00F477C7">
              <w:rPr>
                <w:bCs/>
                <w:noProof/>
                <w:sz w:val="14"/>
                <w:szCs w:val="20"/>
              </w:rPr>
              <w:t xml:space="preserve">Autoflug GmbH  </w:t>
            </w:r>
          </w:p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</w:p>
        </w:tc>
      </w:tr>
      <w:tr w:rsidR="00F477C7" w:rsidRPr="00F477C7" w:rsidTr="00F477C7">
        <w:trPr>
          <w:trHeight w:hRule="exact" w:val="567"/>
        </w:trPr>
        <w:tc>
          <w:tcPr>
            <w:tcW w:w="959" w:type="dxa"/>
            <w:shd w:val="clear" w:color="auto" w:fill="auto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Arbeitswelt</w:t>
            </w:r>
            <w:r w:rsidRPr="00F477C7">
              <w:rPr>
                <w:noProof/>
                <w:sz w:val="14"/>
                <w:szCs w:val="20"/>
              </w:rPr>
              <w:br/>
              <w:t>A-11</w:t>
            </w:r>
          </w:p>
        </w:tc>
        <w:tc>
          <w:tcPr>
            <w:tcW w:w="1276" w:type="dxa"/>
            <w:shd w:val="clear" w:color="auto" w:fill="auto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2977" w:type="dxa"/>
            <w:shd w:val="clear" w:color="auto" w:fill="auto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Low- Cost- Virensauger - eine Aerosolabsaugung</w:t>
            </w:r>
          </w:p>
        </w:tc>
        <w:tc>
          <w:tcPr>
            <w:tcW w:w="3118" w:type="dxa"/>
            <w:shd w:val="clear" w:color="auto" w:fill="auto"/>
          </w:tcPr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  <w:r w:rsidRPr="00F477C7">
              <w:rPr>
                <w:bCs/>
                <w:noProof/>
                <w:sz w:val="14"/>
                <w:szCs w:val="20"/>
              </w:rPr>
              <w:t xml:space="preserve">Sonderpreis Kosmos, KOSMOS-Experimentierkasten (Hydraulig-Arm)  </w:t>
            </w:r>
          </w:p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268" w:type="dxa"/>
          </w:tcPr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  <w:r w:rsidRPr="00F477C7">
              <w:rPr>
                <w:bCs/>
                <w:noProof/>
                <w:sz w:val="14"/>
                <w:szCs w:val="20"/>
              </w:rPr>
              <w:t xml:space="preserve">Franckh-Kosmos-Verlag GmbH Co. KG  </w:t>
            </w:r>
          </w:p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</w:p>
        </w:tc>
      </w:tr>
    </w:tbl>
    <w:p w:rsidR="00F477C7" w:rsidRPr="00F477C7" w:rsidRDefault="00F477C7" w:rsidP="00F477C7">
      <w:pPr>
        <w:spacing w:after="0"/>
        <w:rPr>
          <w:sz w:val="14"/>
          <w:szCs w:val="20"/>
        </w:rPr>
      </w:pPr>
    </w:p>
    <w:tbl>
      <w:tblPr>
        <w:tblW w:w="10598" w:type="dxa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276"/>
        <w:gridCol w:w="2977"/>
        <w:gridCol w:w="3118"/>
        <w:gridCol w:w="2268"/>
      </w:tblGrid>
      <w:tr w:rsidR="00F477C7" w:rsidRPr="00F477C7" w:rsidTr="00F477C7">
        <w:trPr>
          <w:trHeight w:hRule="exact" w:val="567"/>
        </w:trPr>
        <w:tc>
          <w:tcPr>
            <w:tcW w:w="959" w:type="dxa"/>
            <w:shd w:val="clear" w:color="auto" w:fill="D3DFEE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Biologie</w:t>
            </w:r>
            <w:r w:rsidRPr="00F477C7">
              <w:rPr>
                <w:noProof/>
                <w:sz w:val="14"/>
                <w:szCs w:val="20"/>
              </w:rPr>
              <w:br/>
              <w:t>B-01</w:t>
            </w:r>
          </w:p>
        </w:tc>
        <w:tc>
          <w:tcPr>
            <w:tcW w:w="1276" w:type="dxa"/>
            <w:shd w:val="clear" w:color="auto" w:fill="D3DFEE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2977" w:type="dxa"/>
            <w:shd w:val="clear" w:color="auto" w:fill="D3DFEE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Adhäsion von Marienkäferfüßen</w:t>
            </w:r>
          </w:p>
        </w:tc>
        <w:tc>
          <w:tcPr>
            <w:tcW w:w="3118" w:type="dxa"/>
            <w:shd w:val="clear" w:color="auto" w:fill="D3DFEE"/>
          </w:tcPr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  <w:r w:rsidRPr="00F477C7">
              <w:rPr>
                <w:bCs/>
                <w:noProof/>
                <w:sz w:val="14"/>
                <w:szCs w:val="20"/>
              </w:rPr>
              <w:t xml:space="preserve">Sonderpreis natur Jahresabonnement, Jahresabonnement  </w:t>
            </w:r>
          </w:p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268" w:type="dxa"/>
            <w:shd w:val="clear" w:color="auto" w:fill="D3DFEE"/>
          </w:tcPr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  <w:r w:rsidRPr="00F477C7">
              <w:rPr>
                <w:bCs/>
                <w:noProof/>
                <w:sz w:val="14"/>
                <w:szCs w:val="20"/>
              </w:rPr>
              <w:t xml:space="preserve">Konradin-Verlag und Stiftung Jugend forscht e. V.  </w:t>
            </w:r>
          </w:p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</w:p>
        </w:tc>
      </w:tr>
      <w:tr w:rsidR="00F477C7" w:rsidRPr="00F477C7" w:rsidTr="00F477C7">
        <w:trPr>
          <w:trHeight w:hRule="exact" w:val="567"/>
        </w:trPr>
        <w:tc>
          <w:tcPr>
            <w:tcW w:w="959" w:type="dxa"/>
            <w:shd w:val="clear" w:color="auto" w:fill="auto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Biologie</w:t>
            </w:r>
            <w:r w:rsidRPr="00F477C7">
              <w:rPr>
                <w:noProof/>
                <w:sz w:val="14"/>
                <w:szCs w:val="20"/>
              </w:rPr>
              <w:br/>
              <w:t>B-03</w:t>
            </w:r>
          </w:p>
        </w:tc>
        <w:tc>
          <w:tcPr>
            <w:tcW w:w="1276" w:type="dxa"/>
            <w:shd w:val="clear" w:color="auto" w:fill="auto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2977" w:type="dxa"/>
            <w:shd w:val="clear" w:color="auto" w:fill="auto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GreenAir Raumluftfilter</w:t>
            </w:r>
          </w:p>
        </w:tc>
        <w:tc>
          <w:tcPr>
            <w:tcW w:w="3118" w:type="dxa"/>
            <w:shd w:val="clear" w:color="auto" w:fill="auto"/>
          </w:tcPr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  <w:r w:rsidRPr="00F477C7">
              <w:rPr>
                <w:bCs/>
                <w:noProof/>
                <w:sz w:val="14"/>
                <w:szCs w:val="20"/>
              </w:rPr>
              <w:t xml:space="preserve">Sonderpreis Energiewende, 75.00 Euro </w:t>
            </w:r>
          </w:p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268" w:type="dxa"/>
          </w:tcPr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  <w:r w:rsidRPr="00F477C7">
              <w:rPr>
                <w:bCs/>
                <w:noProof/>
                <w:sz w:val="14"/>
                <w:szCs w:val="20"/>
              </w:rPr>
              <w:t xml:space="preserve">Bundesministerium für Wirtschaft und Energie  </w:t>
            </w:r>
          </w:p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</w:p>
        </w:tc>
      </w:tr>
      <w:tr w:rsidR="00F477C7" w:rsidRPr="00F477C7" w:rsidTr="00F477C7">
        <w:trPr>
          <w:trHeight w:hRule="exact" w:val="544"/>
        </w:trPr>
        <w:tc>
          <w:tcPr>
            <w:tcW w:w="959" w:type="dxa"/>
            <w:shd w:val="clear" w:color="auto" w:fill="D3DFEE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Biologie</w:t>
            </w:r>
            <w:r w:rsidRPr="00F477C7">
              <w:rPr>
                <w:noProof/>
                <w:sz w:val="14"/>
                <w:szCs w:val="20"/>
              </w:rPr>
              <w:br/>
              <w:t>B-04</w:t>
            </w:r>
          </w:p>
        </w:tc>
        <w:tc>
          <w:tcPr>
            <w:tcW w:w="1276" w:type="dxa"/>
            <w:shd w:val="clear" w:color="auto" w:fill="D3DFEE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2977" w:type="dxa"/>
            <w:shd w:val="clear" w:color="auto" w:fill="D3DFEE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Lässt sich Kaffee durch Fermentation mit Antibiotika anreichern?</w:t>
            </w:r>
          </w:p>
        </w:tc>
        <w:tc>
          <w:tcPr>
            <w:tcW w:w="3118" w:type="dxa"/>
            <w:shd w:val="clear" w:color="auto" w:fill="D3DFEE"/>
          </w:tcPr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  <w:r w:rsidRPr="00F477C7">
              <w:rPr>
                <w:bCs/>
                <w:noProof/>
                <w:sz w:val="14"/>
                <w:szCs w:val="20"/>
              </w:rPr>
              <w:t xml:space="preserve">Sonderpreis GEO Jahresabonnement, Jahresabonnement  </w:t>
            </w:r>
          </w:p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268" w:type="dxa"/>
            <w:shd w:val="clear" w:color="auto" w:fill="D3DFEE"/>
          </w:tcPr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  <w:r w:rsidRPr="00F477C7">
              <w:rPr>
                <w:bCs/>
                <w:noProof/>
                <w:sz w:val="14"/>
                <w:szCs w:val="20"/>
              </w:rPr>
              <w:t xml:space="preserve">GEO  </w:t>
            </w:r>
          </w:p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</w:p>
        </w:tc>
      </w:tr>
      <w:tr w:rsidR="00F477C7" w:rsidRPr="00F477C7" w:rsidTr="00F477C7">
        <w:trPr>
          <w:trHeight w:hRule="exact" w:val="544"/>
        </w:trPr>
        <w:tc>
          <w:tcPr>
            <w:tcW w:w="959" w:type="dxa"/>
            <w:shd w:val="clear" w:color="auto" w:fill="auto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Biologie</w:t>
            </w:r>
            <w:r w:rsidRPr="00F477C7">
              <w:rPr>
                <w:noProof/>
                <w:sz w:val="14"/>
                <w:szCs w:val="20"/>
              </w:rPr>
              <w:br/>
              <w:t>B-06</w:t>
            </w:r>
          </w:p>
        </w:tc>
        <w:tc>
          <w:tcPr>
            <w:tcW w:w="1276" w:type="dxa"/>
            <w:shd w:val="clear" w:color="auto" w:fill="auto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2977" w:type="dxa"/>
            <w:shd w:val="clear" w:color="auto" w:fill="auto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Verbesserung der biogenen Produktion des Malariawirkstoffes Artemisinin</w:t>
            </w:r>
          </w:p>
        </w:tc>
        <w:tc>
          <w:tcPr>
            <w:tcW w:w="3118" w:type="dxa"/>
            <w:shd w:val="clear" w:color="auto" w:fill="auto"/>
          </w:tcPr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  <w:r w:rsidRPr="00F477C7">
              <w:rPr>
                <w:bCs/>
                <w:noProof/>
                <w:sz w:val="14"/>
                <w:szCs w:val="20"/>
              </w:rPr>
              <w:t xml:space="preserve">Sonderpreis des Ministeriums für Umwelt, Klima und Energiewirtschaft, 75.00 Euro </w:t>
            </w:r>
          </w:p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268" w:type="dxa"/>
          </w:tcPr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  <w:r w:rsidRPr="00F477C7">
              <w:rPr>
                <w:bCs/>
                <w:noProof/>
                <w:sz w:val="14"/>
                <w:szCs w:val="20"/>
              </w:rPr>
              <w:t xml:space="preserve">Ministerium für Umwelt, Klima und Energiewirtschaft  </w:t>
            </w:r>
          </w:p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</w:p>
        </w:tc>
      </w:tr>
      <w:tr w:rsidR="00F477C7" w:rsidRPr="00F477C7" w:rsidTr="00F477C7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Biologie</w:t>
            </w:r>
            <w:r w:rsidRPr="00F477C7">
              <w:rPr>
                <w:noProof/>
                <w:sz w:val="14"/>
                <w:szCs w:val="20"/>
              </w:rPr>
              <w:br/>
              <w:t>B-10</w:t>
            </w:r>
          </w:p>
        </w:tc>
        <w:tc>
          <w:tcPr>
            <w:tcW w:w="1276" w:type="dxa"/>
            <w:shd w:val="clear" w:color="auto" w:fill="D3DFEE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2977" w:type="dxa"/>
            <w:shd w:val="clear" w:color="auto" w:fill="D3DFEE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Nachweis von  Bakterien auf Oberflächen  mit Toastbroten</w:t>
            </w:r>
          </w:p>
        </w:tc>
        <w:tc>
          <w:tcPr>
            <w:tcW w:w="3118" w:type="dxa"/>
            <w:shd w:val="clear" w:color="auto" w:fill="D3DFEE"/>
          </w:tcPr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  <w:r w:rsidRPr="00F477C7">
              <w:rPr>
                <w:bCs/>
                <w:noProof/>
                <w:sz w:val="14"/>
                <w:szCs w:val="20"/>
              </w:rPr>
              <w:t xml:space="preserve">Sonderpreis Kosmos, KOSMOS-Experimentierkasten (Wind-Rad)  </w:t>
            </w:r>
          </w:p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268" w:type="dxa"/>
            <w:shd w:val="clear" w:color="auto" w:fill="D3DFEE"/>
          </w:tcPr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  <w:r w:rsidRPr="00F477C7">
              <w:rPr>
                <w:bCs/>
                <w:noProof/>
                <w:sz w:val="14"/>
                <w:szCs w:val="20"/>
              </w:rPr>
              <w:t xml:space="preserve">Franckh-Kosmos-Verlag GmbH Co. KG  </w:t>
            </w:r>
          </w:p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</w:p>
        </w:tc>
      </w:tr>
    </w:tbl>
    <w:p w:rsidR="00F477C7" w:rsidRPr="00F477C7" w:rsidRDefault="00F477C7" w:rsidP="00F477C7">
      <w:pPr>
        <w:spacing w:after="0"/>
        <w:rPr>
          <w:sz w:val="14"/>
          <w:szCs w:val="20"/>
        </w:rPr>
      </w:pPr>
    </w:p>
    <w:tbl>
      <w:tblPr>
        <w:tblW w:w="10598" w:type="dxa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276"/>
        <w:gridCol w:w="2977"/>
        <w:gridCol w:w="3118"/>
        <w:gridCol w:w="2268"/>
      </w:tblGrid>
      <w:tr w:rsidR="00F477C7" w:rsidRPr="00F477C7" w:rsidTr="00F477C7">
        <w:trPr>
          <w:trHeight w:hRule="exact" w:val="586"/>
        </w:trPr>
        <w:tc>
          <w:tcPr>
            <w:tcW w:w="959" w:type="dxa"/>
            <w:shd w:val="clear" w:color="auto" w:fill="auto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Chemie</w:t>
            </w:r>
            <w:r w:rsidRPr="00F477C7">
              <w:rPr>
                <w:noProof/>
                <w:sz w:val="14"/>
                <w:szCs w:val="20"/>
              </w:rPr>
              <w:br/>
              <w:t>C-05</w:t>
            </w:r>
          </w:p>
        </w:tc>
        <w:tc>
          <w:tcPr>
            <w:tcW w:w="1276" w:type="dxa"/>
            <w:shd w:val="clear" w:color="auto" w:fill="auto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2977" w:type="dxa"/>
            <w:shd w:val="clear" w:color="auto" w:fill="auto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Geheimnisse rund um die Tinte</w:t>
            </w:r>
          </w:p>
        </w:tc>
        <w:tc>
          <w:tcPr>
            <w:tcW w:w="3118" w:type="dxa"/>
            <w:shd w:val="clear" w:color="auto" w:fill="auto"/>
          </w:tcPr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  <w:r w:rsidRPr="00F477C7">
              <w:rPr>
                <w:bCs/>
                <w:noProof/>
                <w:sz w:val="14"/>
                <w:szCs w:val="20"/>
              </w:rPr>
              <w:t xml:space="preserve">Sonderpreis GEOlino Jahresabonnement, Jahresabonnement  </w:t>
            </w:r>
          </w:p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268" w:type="dxa"/>
          </w:tcPr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  <w:r w:rsidRPr="00F477C7">
              <w:rPr>
                <w:bCs/>
                <w:noProof/>
                <w:sz w:val="14"/>
                <w:szCs w:val="20"/>
              </w:rPr>
              <w:t xml:space="preserve">GEO  </w:t>
            </w:r>
          </w:p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</w:p>
        </w:tc>
      </w:tr>
      <w:tr w:rsidR="00F477C7" w:rsidRPr="00F477C7" w:rsidTr="00F477C7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Chemie</w:t>
            </w:r>
            <w:r w:rsidRPr="00F477C7">
              <w:rPr>
                <w:noProof/>
                <w:sz w:val="14"/>
                <w:szCs w:val="20"/>
              </w:rPr>
              <w:br/>
              <w:t>C-10</w:t>
            </w:r>
          </w:p>
        </w:tc>
        <w:tc>
          <w:tcPr>
            <w:tcW w:w="1276" w:type="dxa"/>
            <w:shd w:val="clear" w:color="auto" w:fill="D3DFEE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2977" w:type="dxa"/>
            <w:shd w:val="clear" w:color="auto" w:fill="D3DFEE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Wie schmeckt Kaugummi länger süß?</w:t>
            </w:r>
          </w:p>
        </w:tc>
        <w:tc>
          <w:tcPr>
            <w:tcW w:w="3118" w:type="dxa"/>
            <w:shd w:val="clear" w:color="auto" w:fill="D3DFEE"/>
          </w:tcPr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  <w:r w:rsidRPr="00F477C7">
              <w:rPr>
                <w:bCs/>
                <w:noProof/>
                <w:sz w:val="14"/>
                <w:szCs w:val="20"/>
              </w:rPr>
              <w:t xml:space="preserve">Sonderpreis Umwelttechnik, 50.00 Euro </w:t>
            </w:r>
          </w:p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268" w:type="dxa"/>
            <w:shd w:val="clear" w:color="auto" w:fill="D3DFEE"/>
          </w:tcPr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  <w:r w:rsidRPr="00F477C7">
              <w:rPr>
                <w:bCs/>
                <w:noProof/>
                <w:sz w:val="14"/>
                <w:szCs w:val="20"/>
              </w:rPr>
              <w:t xml:space="preserve">Deutsche Bundesstiftung Umwelt  </w:t>
            </w:r>
          </w:p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</w:p>
        </w:tc>
      </w:tr>
    </w:tbl>
    <w:p w:rsidR="00F477C7" w:rsidRPr="00F477C7" w:rsidRDefault="00F477C7" w:rsidP="00F477C7">
      <w:pPr>
        <w:spacing w:after="0"/>
        <w:rPr>
          <w:sz w:val="14"/>
          <w:szCs w:val="20"/>
        </w:rPr>
      </w:pPr>
    </w:p>
    <w:tbl>
      <w:tblPr>
        <w:tblW w:w="10598" w:type="dxa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276"/>
        <w:gridCol w:w="2977"/>
        <w:gridCol w:w="3118"/>
        <w:gridCol w:w="2268"/>
      </w:tblGrid>
      <w:tr w:rsidR="00F477C7" w:rsidRPr="00F477C7" w:rsidTr="00F477C7">
        <w:trPr>
          <w:trHeight w:hRule="exact" w:val="586"/>
        </w:trPr>
        <w:tc>
          <w:tcPr>
            <w:tcW w:w="959" w:type="dxa"/>
            <w:shd w:val="clear" w:color="auto" w:fill="auto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Mathematik/Informatik</w:t>
            </w:r>
            <w:r w:rsidRPr="00F477C7">
              <w:rPr>
                <w:noProof/>
                <w:sz w:val="14"/>
                <w:szCs w:val="20"/>
              </w:rPr>
              <w:br/>
              <w:t>M-05</w:t>
            </w:r>
          </w:p>
        </w:tc>
        <w:tc>
          <w:tcPr>
            <w:tcW w:w="1276" w:type="dxa"/>
            <w:shd w:val="clear" w:color="auto" w:fill="auto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2977" w:type="dxa"/>
            <w:shd w:val="clear" w:color="auto" w:fill="auto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Software zur Unterstützung der BtM - Verwaltung in der pharmazeutischen Industrie</w:t>
            </w:r>
          </w:p>
        </w:tc>
        <w:tc>
          <w:tcPr>
            <w:tcW w:w="3118" w:type="dxa"/>
            <w:shd w:val="clear" w:color="auto" w:fill="auto"/>
          </w:tcPr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  <w:r w:rsidRPr="00F477C7">
              <w:rPr>
                <w:bCs/>
                <w:noProof/>
                <w:sz w:val="14"/>
                <w:szCs w:val="20"/>
              </w:rPr>
              <w:t xml:space="preserve">Sonderpreis bild der wissenschaft Jahresabonnement, Jahresabonnement  </w:t>
            </w:r>
          </w:p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268" w:type="dxa"/>
          </w:tcPr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  <w:r w:rsidRPr="00F477C7">
              <w:rPr>
                <w:bCs/>
                <w:noProof/>
                <w:sz w:val="14"/>
                <w:szCs w:val="20"/>
              </w:rPr>
              <w:t xml:space="preserve">Konradin-Verlag und Stiftung Jugend forscht e. V.  </w:t>
            </w:r>
          </w:p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</w:p>
        </w:tc>
      </w:tr>
      <w:tr w:rsidR="00F477C7" w:rsidRPr="00F477C7" w:rsidTr="00F477C7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Mathematik/Informatik</w:t>
            </w:r>
            <w:r w:rsidRPr="00F477C7">
              <w:rPr>
                <w:noProof/>
                <w:sz w:val="14"/>
                <w:szCs w:val="20"/>
              </w:rPr>
              <w:br/>
              <w:t>M-06</w:t>
            </w:r>
          </w:p>
        </w:tc>
        <w:tc>
          <w:tcPr>
            <w:tcW w:w="1276" w:type="dxa"/>
            <w:shd w:val="clear" w:color="auto" w:fill="D3DFEE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2977" w:type="dxa"/>
            <w:shd w:val="clear" w:color="auto" w:fill="D3DFEE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  <w:lang w:val="en-US"/>
              </w:rPr>
            </w:pPr>
            <w:r w:rsidRPr="00F477C7">
              <w:rPr>
                <w:noProof/>
                <w:sz w:val="14"/>
                <w:szCs w:val="20"/>
                <w:lang w:val="en-US"/>
              </w:rPr>
              <w:t>Supreme Training and Motivation Increasement Application (STAMINA)</w:t>
            </w:r>
          </w:p>
        </w:tc>
        <w:tc>
          <w:tcPr>
            <w:tcW w:w="3118" w:type="dxa"/>
            <w:shd w:val="clear" w:color="auto" w:fill="D3DFEE"/>
          </w:tcPr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  <w:r w:rsidRPr="00F477C7">
              <w:rPr>
                <w:bCs/>
                <w:noProof/>
                <w:sz w:val="14"/>
                <w:szCs w:val="20"/>
              </w:rPr>
              <w:t xml:space="preserve">Sonderpreis ct - Magazin für Computertechnik Jahresabonnement, Jahresabonnement  </w:t>
            </w:r>
          </w:p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268" w:type="dxa"/>
            <w:shd w:val="clear" w:color="auto" w:fill="D3DFEE"/>
          </w:tcPr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  <w:r w:rsidRPr="00F477C7">
              <w:rPr>
                <w:bCs/>
                <w:noProof/>
                <w:sz w:val="14"/>
                <w:szCs w:val="20"/>
              </w:rPr>
              <w:t xml:space="preserve">Heise Medien  </w:t>
            </w:r>
          </w:p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</w:p>
        </w:tc>
      </w:tr>
    </w:tbl>
    <w:p w:rsidR="00F477C7" w:rsidRPr="00F477C7" w:rsidRDefault="00F477C7" w:rsidP="00F477C7">
      <w:pPr>
        <w:spacing w:after="0"/>
        <w:rPr>
          <w:sz w:val="14"/>
          <w:szCs w:val="20"/>
        </w:rPr>
      </w:pPr>
    </w:p>
    <w:tbl>
      <w:tblPr>
        <w:tblW w:w="10598" w:type="dxa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276"/>
        <w:gridCol w:w="2977"/>
        <w:gridCol w:w="3118"/>
        <w:gridCol w:w="2268"/>
      </w:tblGrid>
      <w:tr w:rsidR="00F477C7" w:rsidRPr="00F477C7" w:rsidTr="00F477C7">
        <w:trPr>
          <w:trHeight w:hRule="exact" w:val="586"/>
        </w:trPr>
        <w:tc>
          <w:tcPr>
            <w:tcW w:w="959" w:type="dxa"/>
            <w:shd w:val="clear" w:color="auto" w:fill="auto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Physik</w:t>
            </w:r>
            <w:r w:rsidRPr="00F477C7">
              <w:rPr>
                <w:noProof/>
                <w:sz w:val="14"/>
                <w:szCs w:val="20"/>
              </w:rPr>
              <w:br/>
              <w:t>P-05</w:t>
            </w:r>
          </w:p>
        </w:tc>
        <w:tc>
          <w:tcPr>
            <w:tcW w:w="1276" w:type="dxa"/>
            <w:shd w:val="clear" w:color="auto" w:fill="auto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2977" w:type="dxa"/>
            <w:shd w:val="clear" w:color="auto" w:fill="auto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Schwamm drüber - wie saugt er am besten?</w:t>
            </w:r>
          </w:p>
        </w:tc>
        <w:tc>
          <w:tcPr>
            <w:tcW w:w="3118" w:type="dxa"/>
            <w:shd w:val="clear" w:color="auto" w:fill="auto"/>
          </w:tcPr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  <w:r w:rsidRPr="00F477C7">
              <w:rPr>
                <w:bCs/>
                <w:noProof/>
                <w:sz w:val="14"/>
                <w:szCs w:val="20"/>
              </w:rPr>
              <w:t xml:space="preserve">Sonderpreis Qualitätssicherung durch zerstörungsfreie Prüfung, 60.00 Euro </w:t>
            </w:r>
          </w:p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268" w:type="dxa"/>
          </w:tcPr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  <w:r w:rsidRPr="00F477C7">
              <w:rPr>
                <w:bCs/>
                <w:noProof/>
                <w:sz w:val="14"/>
                <w:szCs w:val="20"/>
              </w:rPr>
              <w:t xml:space="preserve">Deutsche Gesellschaft für Zerstörungsfreie Prüfung e. V. (DGZfP)  </w:t>
            </w:r>
          </w:p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</w:p>
        </w:tc>
      </w:tr>
    </w:tbl>
    <w:p w:rsidR="00F477C7" w:rsidRPr="00F477C7" w:rsidRDefault="00F477C7" w:rsidP="00F477C7">
      <w:pPr>
        <w:spacing w:after="0"/>
        <w:rPr>
          <w:sz w:val="14"/>
          <w:szCs w:val="20"/>
        </w:rPr>
      </w:pPr>
    </w:p>
    <w:tbl>
      <w:tblPr>
        <w:tblW w:w="10598" w:type="dxa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276"/>
        <w:gridCol w:w="2977"/>
        <w:gridCol w:w="3118"/>
        <w:gridCol w:w="2268"/>
      </w:tblGrid>
      <w:tr w:rsidR="00F477C7" w:rsidRPr="00F477C7" w:rsidTr="00F477C7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Technik</w:t>
            </w:r>
            <w:r w:rsidRPr="00F477C7">
              <w:rPr>
                <w:noProof/>
                <w:sz w:val="14"/>
                <w:szCs w:val="20"/>
              </w:rPr>
              <w:br/>
              <w:t>T-01</w:t>
            </w:r>
          </w:p>
        </w:tc>
        <w:tc>
          <w:tcPr>
            <w:tcW w:w="1276" w:type="dxa"/>
            <w:shd w:val="clear" w:color="auto" w:fill="D3DFEE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2977" w:type="dxa"/>
            <w:shd w:val="clear" w:color="auto" w:fill="D3DFEE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Akustische Ballortung im Tischtennis zur Spielanalyse</w:t>
            </w:r>
          </w:p>
        </w:tc>
        <w:tc>
          <w:tcPr>
            <w:tcW w:w="3118" w:type="dxa"/>
            <w:shd w:val="clear" w:color="auto" w:fill="D3DFEE"/>
          </w:tcPr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  <w:r w:rsidRPr="00F477C7">
              <w:rPr>
                <w:bCs/>
                <w:noProof/>
                <w:sz w:val="14"/>
                <w:szCs w:val="20"/>
              </w:rPr>
              <w:t xml:space="preserve">Sonderpreis Hören, Akustik &amp; Lärm, 75.00 Euro </w:t>
            </w:r>
          </w:p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268" w:type="dxa"/>
            <w:shd w:val="clear" w:color="auto" w:fill="D3DFEE"/>
          </w:tcPr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  <w:r w:rsidRPr="00F477C7">
              <w:rPr>
                <w:bCs/>
                <w:noProof/>
                <w:sz w:val="14"/>
                <w:szCs w:val="20"/>
              </w:rPr>
              <w:t xml:space="preserve">Amplifon Deutschland GmbH  </w:t>
            </w:r>
          </w:p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</w:p>
        </w:tc>
      </w:tr>
      <w:tr w:rsidR="00F477C7" w:rsidRPr="00F477C7" w:rsidTr="00F477C7">
        <w:trPr>
          <w:trHeight w:hRule="exact" w:val="586"/>
        </w:trPr>
        <w:tc>
          <w:tcPr>
            <w:tcW w:w="959" w:type="dxa"/>
            <w:shd w:val="clear" w:color="auto" w:fill="auto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Technik</w:t>
            </w:r>
            <w:r w:rsidRPr="00F477C7">
              <w:rPr>
                <w:noProof/>
                <w:sz w:val="14"/>
                <w:szCs w:val="20"/>
              </w:rPr>
              <w:br/>
              <w:t>T-02</w:t>
            </w:r>
          </w:p>
        </w:tc>
        <w:tc>
          <w:tcPr>
            <w:tcW w:w="1276" w:type="dxa"/>
            <w:shd w:val="clear" w:color="auto" w:fill="auto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2977" w:type="dxa"/>
            <w:shd w:val="clear" w:color="auto" w:fill="auto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CNC-Fräseinheit aus 3D-Druckteilen</w:t>
            </w:r>
          </w:p>
        </w:tc>
        <w:tc>
          <w:tcPr>
            <w:tcW w:w="3118" w:type="dxa"/>
            <w:shd w:val="clear" w:color="auto" w:fill="auto"/>
          </w:tcPr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  <w:r w:rsidRPr="00F477C7">
              <w:rPr>
                <w:bCs/>
                <w:noProof/>
                <w:sz w:val="14"/>
                <w:szCs w:val="20"/>
              </w:rPr>
              <w:t xml:space="preserve">Sonderpreis Make Jahresabonnement, Jahresabonnement  </w:t>
            </w:r>
          </w:p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268" w:type="dxa"/>
          </w:tcPr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  <w:r w:rsidRPr="00F477C7">
              <w:rPr>
                <w:bCs/>
                <w:noProof/>
                <w:sz w:val="14"/>
                <w:szCs w:val="20"/>
              </w:rPr>
              <w:t xml:space="preserve">Heise Medien  </w:t>
            </w:r>
          </w:p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</w:p>
        </w:tc>
      </w:tr>
      <w:tr w:rsidR="00F477C7" w:rsidRPr="00F477C7" w:rsidTr="00F477C7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Technik</w:t>
            </w:r>
            <w:r w:rsidRPr="00F477C7">
              <w:rPr>
                <w:noProof/>
                <w:sz w:val="14"/>
                <w:szCs w:val="20"/>
              </w:rPr>
              <w:br/>
              <w:t>T-05</w:t>
            </w:r>
          </w:p>
        </w:tc>
        <w:tc>
          <w:tcPr>
            <w:tcW w:w="1276" w:type="dxa"/>
            <w:shd w:val="clear" w:color="auto" w:fill="D3DFEE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2977" w:type="dxa"/>
            <w:shd w:val="clear" w:color="auto" w:fill="D3DFEE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Mit Algen bis zum Mars</w:t>
            </w:r>
          </w:p>
        </w:tc>
        <w:tc>
          <w:tcPr>
            <w:tcW w:w="3118" w:type="dxa"/>
            <w:shd w:val="clear" w:color="auto" w:fill="D3DFEE"/>
          </w:tcPr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  <w:r w:rsidRPr="00F477C7">
              <w:rPr>
                <w:bCs/>
                <w:noProof/>
                <w:sz w:val="14"/>
                <w:szCs w:val="20"/>
              </w:rPr>
              <w:t xml:space="preserve">Sonderpreis Nachwachsende Rohstoffe, 75.00 Euro </w:t>
            </w:r>
          </w:p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268" w:type="dxa"/>
            <w:shd w:val="clear" w:color="auto" w:fill="D3DFEE"/>
          </w:tcPr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  <w:r w:rsidRPr="00F477C7">
              <w:rPr>
                <w:bCs/>
                <w:noProof/>
                <w:sz w:val="14"/>
                <w:szCs w:val="20"/>
              </w:rPr>
              <w:t xml:space="preserve">Bundesministerium für Ernährung und Landwirtschaft und Fachagentur für Nachwachsende Rohstoffe e. V.  </w:t>
            </w:r>
          </w:p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</w:p>
        </w:tc>
      </w:tr>
      <w:tr w:rsidR="00F477C7" w:rsidRPr="00F477C7" w:rsidTr="00F477C7">
        <w:trPr>
          <w:trHeight w:hRule="exact" w:val="586"/>
        </w:trPr>
        <w:tc>
          <w:tcPr>
            <w:tcW w:w="959" w:type="dxa"/>
            <w:shd w:val="clear" w:color="auto" w:fill="auto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Technik</w:t>
            </w:r>
            <w:r w:rsidRPr="00F477C7">
              <w:rPr>
                <w:noProof/>
                <w:sz w:val="14"/>
                <w:szCs w:val="20"/>
              </w:rPr>
              <w:br/>
              <w:t>T-06</w:t>
            </w:r>
          </w:p>
        </w:tc>
        <w:tc>
          <w:tcPr>
            <w:tcW w:w="1276" w:type="dxa"/>
            <w:shd w:val="clear" w:color="auto" w:fill="auto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2977" w:type="dxa"/>
            <w:shd w:val="clear" w:color="auto" w:fill="auto"/>
          </w:tcPr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  <w:r w:rsidRPr="00F477C7">
              <w:rPr>
                <w:noProof/>
                <w:sz w:val="14"/>
                <w:szCs w:val="20"/>
              </w:rPr>
              <w:t>MMT - Mensura Motus Terrae: Unsere Erdbebensensoren</w:t>
            </w:r>
          </w:p>
        </w:tc>
        <w:tc>
          <w:tcPr>
            <w:tcW w:w="3118" w:type="dxa"/>
            <w:shd w:val="clear" w:color="auto" w:fill="auto"/>
          </w:tcPr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  <w:r w:rsidRPr="00F477C7">
              <w:rPr>
                <w:bCs/>
                <w:noProof/>
                <w:sz w:val="14"/>
                <w:szCs w:val="20"/>
              </w:rPr>
              <w:t xml:space="preserve">Sonderpreis Umwelttechnik, 75.00 Euro </w:t>
            </w:r>
          </w:p>
          <w:p w:rsidR="00A450E8" w:rsidRPr="00F477C7" w:rsidRDefault="00A450E8" w:rsidP="0070343D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268" w:type="dxa"/>
          </w:tcPr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  <w:r w:rsidRPr="00F477C7">
              <w:rPr>
                <w:bCs/>
                <w:noProof/>
                <w:sz w:val="14"/>
                <w:szCs w:val="20"/>
              </w:rPr>
              <w:t xml:space="preserve">Deutsche Bundesstiftung Umwelt  </w:t>
            </w:r>
          </w:p>
          <w:p w:rsidR="00A450E8" w:rsidRPr="00F477C7" w:rsidRDefault="00A450E8" w:rsidP="0070343D">
            <w:pPr>
              <w:rPr>
                <w:bCs/>
                <w:noProof/>
                <w:sz w:val="14"/>
                <w:szCs w:val="20"/>
              </w:rPr>
            </w:pPr>
          </w:p>
        </w:tc>
      </w:tr>
    </w:tbl>
    <w:p w:rsidR="00A450E8" w:rsidRPr="00E37B31" w:rsidRDefault="00A450E8" w:rsidP="00E37B31">
      <w:pPr>
        <w:tabs>
          <w:tab w:val="left" w:pos="9411"/>
        </w:tabs>
      </w:pPr>
    </w:p>
    <w:sectPr w:rsidR="00A450E8" w:rsidRPr="00E37B31" w:rsidSect="00A450E8">
      <w:footerReference w:type="default" r:id="rId8"/>
      <w:type w:val="continuous"/>
      <w:pgSz w:w="11906" w:h="16838"/>
      <w:pgMar w:top="794" w:right="680" w:bottom="567" w:left="680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562" w:rsidRDefault="004D6562" w:rsidP="00051D62">
      <w:pPr>
        <w:spacing w:after="0" w:line="240" w:lineRule="auto"/>
      </w:pPr>
      <w:r>
        <w:separator/>
      </w:r>
    </w:p>
  </w:endnote>
  <w:endnote w:type="continuationSeparator" w:id="0">
    <w:p w:rsidR="004D6562" w:rsidRDefault="004D6562" w:rsidP="0005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BB9" w:rsidRPr="00EE3C6B" w:rsidRDefault="00190BB9" w:rsidP="00EE3C6B">
    <w:pPr>
      <w:pStyle w:val="Fuzeile"/>
      <w:tabs>
        <w:tab w:val="clear" w:pos="9072"/>
        <w:tab w:val="right" w:pos="10490"/>
      </w:tabs>
      <w:spacing w:after="0"/>
      <w:rPr>
        <w:sz w:val="18"/>
      </w:rPr>
    </w:pPr>
    <w:r>
      <w:rPr>
        <w:sz w:val="18"/>
      </w:rPr>
      <w:t>Sonderpreise</w:t>
    </w:r>
    <w:r w:rsidRPr="00EE3C6B">
      <w:rPr>
        <w:sz w:val="18"/>
      </w:rPr>
      <w:t xml:space="preserve"> Regio</w:t>
    </w:r>
    <w:r>
      <w:rPr>
        <w:sz w:val="18"/>
      </w:rPr>
      <w:t>nalwettbewerb Südbaden 2021</w:t>
    </w:r>
    <w:r>
      <w:rPr>
        <w:sz w:val="18"/>
      </w:rPr>
      <w:tab/>
    </w:r>
    <w:r>
      <w:rPr>
        <w:sz w:val="18"/>
      </w:rPr>
      <w:tab/>
      <w:t>Freiburg, 26. Februar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562" w:rsidRDefault="004D6562" w:rsidP="00051D62">
      <w:pPr>
        <w:spacing w:after="0" w:line="240" w:lineRule="auto"/>
      </w:pPr>
      <w:r>
        <w:separator/>
      </w:r>
    </w:p>
  </w:footnote>
  <w:footnote w:type="continuationSeparator" w:id="0">
    <w:p w:rsidR="004D6562" w:rsidRDefault="004D6562" w:rsidP="00051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E3"/>
    <w:rsid w:val="0002202A"/>
    <w:rsid w:val="00051D62"/>
    <w:rsid w:val="000574EC"/>
    <w:rsid w:val="00063A23"/>
    <w:rsid w:val="00076637"/>
    <w:rsid w:val="001524B0"/>
    <w:rsid w:val="00154F56"/>
    <w:rsid w:val="0016652A"/>
    <w:rsid w:val="00190BB9"/>
    <w:rsid w:val="00196D54"/>
    <w:rsid w:val="001C1EAA"/>
    <w:rsid w:val="001E1AC9"/>
    <w:rsid w:val="002022D4"/>
    <w:rsid w:val="00204302"/>
    <w:rsid w:val="00261391"/>
    <w:rsid w:val="0029499A"/>
    <w:rsid w:val="002A4449"/>
    <w:rsid w:val="002A7AEB"/>
    <w:rsid w:val="002C4F9A"/>
    <w:rsid w:val="003456ED"/>
    <w:rsid w:val="00370B7E"/>
    <w:rsid w:val="00373AC8"/>
    <w:rsid w:val="003B3D53"/>
    <w:rsid w:val="003C16FA"/>
    <w:rsid w:val="003E24F2"/>
    <w:rsid w:val="003E5B8D"/>
    <w:rsid w:val="00441A27"/>
    <w:rsid w:val="004455D6"/>
    <w:rsid w:val="00496667"/>
    <w:rsid w:val="004D4819"/>
    <w:rsid w:val="004D6562"/>
    <w:rsid w:val="004F57B7"/>
    <w:rsid w:val="00564545"/>
    <w:rsid w:val="0060102C"/>
    <w:rsid w:val="00610E4A"/>
    <w:rsid w:val="006422B5"/>
    <w:rsid w:val="00650E50"/>
    <w:rsid w:val="00667B5B"/>
    <w:rsid w:val="006E3253"/>
    <w:rsid w:val="0070343D"/>
    <w:rsid w:val="00705F17"/>
    <w:rsid w:val="00706510"/>
    <w:rsid w:val="00725038"/>
    <w:rsid w:val="0078002E"/>
    <w:rsid w:val="00786A77"/>
    <w:rsid w:val="00797A45"/>
    <w:rsid w:val="007F18DB"/>
    <w:rsid w:val="00802D53"/>
    <w:rsid w:val="0081115E"/>
    <w:rsid w:val="0082584F"/>
    <w:rsid w:val="00882B02"/>
    <w:rsid w:val="008B3736"/>
    <w:rsid w:val="008D6059"/>
    <w:rsid w:val="008F3CB7"/>
    <w:rsid w:val="0097437C"/>
    <w:rsid w:val="00984F02"/>
    <w:rsid w:val="009E0FDB"/>
    <w:rsid w:val="009F2FAF"/>
    <w:rsid w:val="00A450E8"/>
    <w:rsid w:val="00AB7028"/>
    <w:rsid w:val="00AC247C"/>
    <w:rsid w:val="00AF0557"/>
    <w:rsid w:val="00AF5A49"/>
    <w:rsid w:val="00B21784"/>
    <w:rsid w:val="00B27A1C"/>
    <w:rsid w:val="00B3227B"/>
    <w:rsid w:val="00B50393"/>
    <w:rsid w:val="00B941F8"/>
    <w:rsid w:val="00BA6C2F"/>
    <w:rsid w:val="00BC1CBF"/>
    <w:rsid w:val="00BD50FD"/>
    <w:rsid w:val="00BE2AA9"/>
    <w:rsid w:val="00BF53E3"/>
    <w:rsid w:val="00C51A2E"/>
    <w:rsid w:val="00C538B3"/>
    <w:rsid w:val="00C73165"/>
    <w:rsid w:val="00CA3B48"/>
    <w:rsid w:val="00CD4232"/>
    <w:rsid w:val="00CD7C26"/>
    <w:rsid w:val="00CF1128"/>
    <w:rsid w:val="00D118AC"/>
    <w:rsid w:val="00D13DD9"/>
    <w:rsid w:val="00D60D3F"/>
    <w:rsid w:val="00D6666D"/>
    <w:rsid w:val="00DA5274"/>
    <w:rsid w:val="00DE6C28"/>
    <w:rsid w:val="00E07946"/>
    <w:rsid w:val="00E14434"/>
    <w:rsid w:val="00E32EF2"/>
    <w:rsid w:val="00E37B31"/>
    <w:rsid w:val="00E46DC7"/>
    <w:rsid w:val="00E521CA"/>
    <w:rsid w:val="00E93DE0"/>
    <w:rsid w:val="00EA7C7B"/>
    <w:rsid w:val="00EC707E"/>
    <w:rsid w:val="00ED0E91"/>
    <w:rsid w:val="00EE3C6B"/>
    <w:rsid w:val="00F11847"/>
    <w:rsid w:val="00F2400C"/>
    <w:rsid w:val="00F30AA8"/>
    <w:rsid w:val="00F33F50"/>
    <w:rsid w:val="00F477C7"/>
    <w:rsid w:val="00F53F7D"/>
    <w:rsid w:val="00F64029"/>
    <w:rsid w:val="00F64F1C"/>
    <w:rsid w:val="00F7768F"/>
    <w:rsid w:val="00F77763"/>
    <w:rsid w:val="00F9746E"/>
    <w:rsid w:val="00FB1A33"/>
    <w:rsid w:val="00FB7C22"/>
    <w:rsid w:val="00FD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4E63D-4BBA-466C-A9C8-D2A7FDDE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343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1D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51D6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51D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51D62"/>
    <w:rPr>
      <w:sz w:val="22"/>
      <w:szCs w:val="22"/>
      <w:lang w:eastAsia="en-US"/>
    </w:rPr>
  </w:style>
  <w:style w:type="table" w:styleId="HelleSchattierung-Akzent1">
    <w:name w:val="Light Shading Accent 1"/>
    <w:basedOn w:val="NormaleTabelle"/>
    <w:uiPriority w:val="60"/>
    <w:rsid w:val="00154F5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SICK AG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Scherer</dc:creator>
  <cp:keywords/>
  <dc:description/>
  <cp:lastModifiedBy>Diana Jockmann</cp:lastModifiedBy>
  <cp:revision>4</cp:revision>
  <dcterms:created xsi:type="dcterms:W3CDTF">2021-02-25T14:58:00Z</dcterms:created>
  <dcterms:modified xsi:type="dcterms:W3CDTF">2021-02-26T10:58:00Z</dcterms:modified>
</cp:coreProperties>
</file>