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C30A7" w14:textId="53E1A71F" w:rsidR="00D875B6" w:rsidRPr="00093EB0" w:rsidRDefault="00F447B4" w:rsidP="00D875B6">
      <w:pPr>
        <w:rPr>
          <w:b/>
          <w:sz w:val="28"/>
          <w:lang w:val="en-US"/>
        </w:rPr>
      </w:pPr>
      <w:r>
        <w:rPr>
          <w:lang w:val="en-US"/>
        </w:rPr>
        <w:pict w14:anchorId="2D0EB7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3.8pt;margin-top:100.9pt;width:93.85pt;height:81.4pt;z-index:-251658240;mso-position-horizontal-relative:text;mso-position-vertical-relative:text" wrapcoords="-35 0 -35 21560 21600 21560 21600 0 -35 0">
            <v:imagedata r:id="rId8" o:title="2_efre-logo"/>
            <w10:wrap type="tight"/>
          </v:shape>
        </w:pict>
      </w:r>
      <w:r w:rsidR="00361625">
        <w:rPr>
          <w:b/>
          <w:sz w:val="28"/>
          <w:lang w:val="en-US"/>
        </w:rPr>
        <w:t>C</w:t>
      </w:r>
      <w:r w:rsidR="00D875B6" w:rsidRPr="00093EB0">
        <w:rPr>
          <w:b/>
          <w:sz w:val="28"/>
          <w:lang w:val="en-US"/>
        </w:rPr>
        <w:t xml:space="preserve">ollaboration </w:t>
      </w:r>
      <w:r w:rsidR="00361625">
        <w:rPr>
          <w:b/>
          <w:sz w:val="28"/>
          <w:lang w:val="en-US"/>
        </w:rPr>
        <w:t>between industry and science</w:t>
      </w:r>
      <w:r w:rsidR="00D875B6" w:rsidRPr="00093EB0">
        <w:rPr>
          <w:b/>
          <w:sz w:val="28"/>
          <w:lang w:val="en-US"/>
        </w:rPr>
        <w:t xml:space="preserve">: SICK AG </w:t>
      </w:r>
      <w:r w:rsidR="00361625">
        <w:rPr>
          <w:b/>
          <w:sz w:val="28"/>
          <w:lang w:val="en-US"/>
        </w:rPr>
        <w:t>supports research project on</w:t>
      </w:r>
      <w:r w:rsidR="00D875B6" w:rsidRPr="00093EB0">
        <w:rPr>
          <w:b/>
          <w:sz w:val="28"/>
          <w:lang w:val="en-US"/>
        </w:rPr>
        <w:t xml:space="preserve"> </w:t>
      </w:r>
      <w:r w:rsidR="00361625">
        <w:rPr>
          <w:b/>
          <w:sz w:val="28"/>
          <w:lang w:val="en-US"/>
        </w:rPr>
        <w:t>i</w:t>
      </w:r>
      <w:r w:rsidR="00D875B6" w:rsidRPr="00093EB0">
        <w:rPr>
          <w:b/>
          <w:sz w:val="28"/>
          <w:lang w:val="en-US"/>
        </w:rPr>
        <w:t>ndoor</w:t>
      </w:r>
      <w:r w:rsidR="00361625">
        <w:rPr>
          <w:b/>
          <w:sz w:val="28"/>
          <w:lang w:val="en-US"/>
        </w:rPr>
        <w:t xml:space="preserve"> l</w:t>
      </w:r>
      <w:r w:rsidR="00D875B6" w:rsidRPr="00093EB0">
        <w:rPr>
          <w:b/>
          <w:sz w:val="28"/>
          <w:lang w:val="en-US"/>
        </w:rPr>
        <w:t>o</w:t>
      </w:r>
      <w:r w:rsidR="00361625">
        <w:rPr>
          <w:b/>
          <w:sz w:val="28"/>
          <w:lang w:val="en-US"/>
        </w:rPr>
        <w:t>c</w:t>
      </w:r>
      <w:r w:rsidR="00D875B6" w:rsidRPr="00093EB0">
        <w:rPr>
          <w:b/>
          <w:sz w:val="28"/>
          <w:lang w:val="en-US"/>
        </w:rPr>
        <w:t>ali</w:t>
      </w:r>
      <w:r w:rsidR="00361625">
        <w:rPr>
          <w:b/>
          <w:sz w:val="28"/>
          <w:lang w:val="en-US"/>
        </w:rPr>
        <w:t>zation</w:t>
      </w:r>
    </w:p>
    <w:p w14:paraId="5F959E3E" w14:textId="596396DE" w:rsidR="00D73797" w:rsidRPr="00093EB0" w:rsidRDefault="00D73797" w:rsidP="00D73797">
      <w:pPr>
        <w:rPr>
          <w:lang w:val="en-US"/>
        </w:rPr>
      </w:pPr>
      <w:bookmarkStart w:id="0" w:name="_GoBack"/>
      <w:bookmarkEnd w:id="0"/>
    </w:p>
    <w:p w14:paraId="1FB3E26D" w14:textId="77777777" w:rsidR="00D36503" w:rsidRPr="00093EB0" w:rsidRDefault="00D36503" w:rsidP="00D73797">
      <w:pPr>
        <w:rPr>
          <w:lang w:val="en-US"/>
        </w:rPr>
      </w:pPr>
    </w:p>
    <w:p w14:paraId="639AE3E7" w14:textId="77777777" w:rsidR="00A24CBC" w:rsidRPr="00093EB0" w:rsidRDefault="00A24CBC" w:rsidP="00D875B6">
      <w:pPr>
        <w:rPr>
          <w:b/>
          <w:lang w:val="en-US"/>
        </w:rPr>
      </w:pPr>
    </w:p>
    <w:p w14:paraId="3CAD0201" w14:textId="5406DC12" w:rsidR="00A24CBC" w:rsidRPr="00093EB0" w:rsidRDefault="00A24CBC" w:rsidP="00D875B6">
      <w:pPr>
        <w:rPr>
          <w:b/>
          <w:lang w:val="en-US"/>
        </w:rPr>
      </w:pPr>
    </w:p>
    <w:p w14:paraId="2A99AA72" w14:textId="0E47340C" w:rsidR="00D875B6" w:rsidRPr="00093EB0" w:rsidRDefault="00D875B6" w:rsidP="00D875B6">
      <w:pPr>
        <w:rPr>
          <w:b/>
          <w:lang w:val="en-US"/>
        </w:rPr>
      </w:pPr>
      <w:r w:rsidRPr="00093EB0">
        <w:rPr>
          <w:b/>
          <w:lang w:val="en-US"/>
        </w:rPr>
        <w:t>Waldkirch, September 2018 –</w:t>
      </w:r>
      <w:r w:rsidR="00361625">
        <w:rPr>
          <w:b/>
          <w:lang w:val="en-US"/>
        </w:rPr>
        <w:t xml:space="preserve"> </w:t>
      </w:r>
      <w:r w:rsidRPr="00093EB0">
        <w:rPr>
          <w:b/>
          <w:lang w:val="en-US"/>
        </w:rPr>
        <w:t>Indoor</w:t>
      </w:r>
      <w:r w:rsidR="00361625">
        <w:rPr>
          <w:b/>
          <w:lang w:val="en-US"/>
        </w:rPr>
        <w:t xml:space="preserve"> l</w:t>
      </w:r>
      <w:r w:rsidRPr="00093EB0">
        <w:rPr>
          <w:b/>
          <w:lang w:val="en-US"/>
        </w:rPr>
        <w:t>o</w:t>
      </w:r>
      <w:r w:rsidR="00361625">
        <w:rPr>
          <w:b/>
          <w:lang w:val="en-US"/>
        </w:rPr>
        <w:t>c</w:t>
      </w:r>
      <w:r w:rsidRPr="00093EB0">
        <w:rPr>
          <w:b/>
          <w:lang w:val="en-US"/>
        </w:rPr>
        <w:t>ali</w:t>
      </w:r>
      <w:r w:rsidR="00361625">
        <w:rPr>
          <w:b/>
          <w:lang w:val="en-US"/>
        </w:rPr>
        <w:t xml:space="preserve">zation is an important element for </w:t>
      </w:r>
      <w:r w:rsidRPr="00093EB0">
        <w:rPr>
          <w:b/>
          <w:lang w:val="en-US"/>
        </w:rPr>
        <w:t>Industr</w:t>
      </w:r>
      <w:r w:rsidR="00361625">
        <w:rPr>
          <w:b/>
          <w:lang w:val="en-US"/>
        </w:rPr>
        <w:t>y</w:t>
      </w:r>
      <w:r w:rsidRPr="00093EB0">
        <w:rPr>
          <w:b/>
          <w:lang w:val="en-US"/>
        </w:rPr>
        <w:t xml:space="preserve"> 4.0 </w:t>
      </w:r>
      <w:r w:rsidR="00361625">
        <w:rPr>
          <w:b/>
          <w:lang w:val="en-US"/>
        </w:rPr>
        <w:t>a</w:t>
      </w:r>
      <w:r w:rsidRPr="00093EB0">
        <w:rPr>
          <w:b/>
          <w:lang w:val="en-US"/>
        </w:rPr>
        <w:t xml:space="preserve">nd </w:t>
      </w:r>
      <w:r w:rsidR="00361625">
        <w:rPr>
          <w:b/>
          <w:lang w:val="en-US"/>
        </w:rPr>
        <w:t>offers future-oriented automation solutions for intralogistics, in particular</w:t>
      </w:r>
      <w:r w:rsidRPr="00093EB0">
        <w:rPr>
          <w:b/>
          <w:lang w:val="en-US"/>
        </w:rPr>
        <w:t xml:space="preserve">. </w:t>
      </w:r>
      <w:r w:rsidR="00EA7329">
        <w:rPr>
          <w:b/>
          <w:lang w:val="en-US"/>
        </w:rPr>
        <w:t>The most varied of sensor solutions must be integrated within a uniform localization system i</w:t>
      </w:r>
      <w:r w:rsidR="00361625">
        <w:rPr>
          <w:b/>
          <w:lang w:val="en-US"/>
        </w:rPr>
        <w:t xml:space="preserve">n order to </w:t>
      </w:r>
      <w:r w:rsidR="00EA7329">
        <w:rPr>
          <w:b/>
          <w:lang w:val="en-US"/>
        </w:rPr>
        <w:t xml:space="preserve">ascertain </w:t>
      </w:r>
      <w:r w:rsidR="00361625">
        <w:rPr>
          <w:b/>
          <w:lang w:val="en-US"/>
        </w:rPr>
        <w:t>the current locations of objects</w:t>
      </w:r>
      <w:r w:rsidR="00D14F61" w:rsidRPr="00093EB0">
        <w:rPr>
          <w:b/>
          <w:lang w:val="en-US"/>
        </w:rPr>
        <w:t xml:space="preserve"> </w:t>
      </w:r>
      <w:r w:rsidR="00EA7329">
        <w:rPr>
          <w:b/>
          <w:lang w:val="en-US"/>
        </w:rPr>
        <w:t>(</w:t>
      </w:r>
      <w:r w:rsidR="00361625">
        <w:rPr>
          <w:b/>
          <w:lang w:val="en-US"/>
        </w:rPr>
        <w:t>e.g. fork-lift trucks</w:t>
      </w:r>
      <w:r w:rsidR="00D14F61" w:rsidRPr="00093EB0">
        <w:rPr>
          <w:b/>
          <w:lang w:val="en-US"/>
        </w:rPr>
        <w:t xml:space="preserve">, </w:t>
      </w:r>
      <w:r w:rsidR="00361625">
        <w:rPr>
          <w:b/>
          <w:lang w:val="en-US"/>
        </w:rPr>
        <w:t>r</w:t>
      </w:r>
      <w:r w:rsidR="00D14F61" w:rsidRPr="00093EB0">
        <w:rPr>
          <w:b/>
          <w:lang w:val="en-US"/>
        </w:rPr>
        <w:t>obot</w:t>
      </w:r>
      <w:r w:rsidR="00361625">
        <w:rPr>
          <w:b/>
          <w:lang w:val="en-US"/>
        </w:rPr>
        <w:t>s</w:t>
      </w:r>
      <w:r w:rsidR="00D14F61" w:rsidRPr="00093EB0">
        <w:rPr>
          <w:b/>
          <w:lang w:val="en-US"/>
        </w:rPr>
        <w:t xml:space="preserve"> or </w:t>
      </w:r>
      <w:r w:rsidR="00361625">
        <w:rPr>
          <w:b/>
          <w:lang w:val="en-US"/>
        </w:rPr>
        <w:t>p</w:t>
      </w:r>
      <w:r w:rsidR="00D14F61" w:rsidRPr="00093EB0">
        <w:rPr>
          <w:b/>
          <w:lang w:val="en-US"/>
        </w:rPr>
        <w:t>allet</w:t>
      </w:r>
      <w:r w:rsidR="00361625">
        <w:rPr>
          <w:b/>
          <w:lang w:val="en-US"/>
        </w:rPr>
        <w:t>s</w:t>
      </w:r>
      <w:r w:rsidR="00EA7329">
        <w:rPr>
          <w:b/>
          <w:lang w:val="en-US"/>
        </w:rPr>
        <w:t>)</w:t>
      </w:r>
      <w:r w:rsidRPr="00093EB0">
        <w:rPr>
          <w:b/>
          <w:lang w:val="en-US"/>
        </w:rPr>
        <w:t xml:space="preserve">. </w:t>
      </w:r>
      <w:r w:rsidR="00056226">
        <w:rPr>
          <w:b/>
          <w:lang w:val="en-US"/>
        </w:rPr>
        <w:t xml:space="preserve">This uniform reference framework is currently being developed in </w:t>
      </w:r>
      <w:r w:rsidR="00361625">
        <w:rPr>
          <w:b/>
          <w:lang w:val="en-US"/>
        </w:rPr>
        <w:t xml:space="preserve">the Industrial Indoor Localization </w:t>
      </w:r>
      <w:r w:rsidR="00056226">
        <w:rPr>
          <w:b/>
          <w:lang w:val="en-US"/>
        </w:rPr>
        <w:t xml:space="preserve">(IIL) </w:t>
      </w:r>
      <w:r w:rsidR="00361625">
        <w:rPr>
          <w:b/>
          <w:lang w:val="en-US"/>
        </w:rPr>
        <w:t xml:space="preserve">research project </w:t>
      </w:r>
      <w:r w:rsidR="00056226">
        <w:rPr>
          <w:b/>
          <w:lang w:val="en-US"/>
        </w:rPr>
        <w:t>in a collaboration between science and industry that is receiving support from the European Regional Development Fund (ERDF) and the Free and Hanseatic City of Hamburg</w:t>
      </w:r>
      <w:r w:rsidRPr="00093EB0">
        <w:rPr>
          <w:b/>
          <w:lang w:val="en-US"/>
        </w:rPr>
        <w:t xml:space="preserve">. SICK AG is </w:t>
      </w:r>
      <w:r w:rsidR="00056226">
        <w:rPr>
          <w:b/>
          <w:lang w:val="en-US"/>
        </w:rPr>
        <w:t>a member of the research consortium providing its practical application knowledge</w:t>
      </w:r>
      <w:r w:rsidRPr="00093EB0">
        <w:rPr>
          <w:b/>
          <w:lang w:val="en-US"/>
        </w:rPr>
        <w:t xml:space="preserve">, </w:t>
      </w:r>
      <w:r w:rsidR="00056226">
        <w:rPr>
          <w:b/>
          <w:lang w:val="en-US"/>
        </w:rPr>
        <w:t>e.g. on driverless transport systems in intralogistics</w:t>
      </w:r>
      <w:r w:rsidRPr="00093EB0">
        <w:rPr>
          <w:b/>
          <w:lang w:val="en-US"/>
        </w:rPr>
        <w:t xml:space="preserve">. </w:t>
      </w:r>
    </w:p>
    <w:p w14:paraId="49092231" w14:textId="77777777" w:rsidR="00D875B6" w:rsidRPr="00093EB0" w:rsidRDefault="00D875B6" w:rsidP="00D875B6">
      <w:pPr>
        <w:rPr>
          <w:b/>
          <w:lang w:val="en-US"/>
        </w:rPr>
      </w:pPr>
    </w:p>
    <w:p w14:paraId="332CBE00" w14:textId="34797CBB" w:rsidR="00D875B6" w:rsidRPr="00093EB0" w:rsidRDefault="00056226" w:rsidP="00D875B6">
      <w:pPr>
        <w:rPr>
          <w:lang w:val="en-US"/>
        </w:rPr>
      </w:pPr>
      <w:r>
        <w:rPr>
          <w:lang w:val="en-US"/>
        </w:rPr>
        <w:t>At the heart of the uniform localization system is an open-source R</w:t>
      </w:r>
      <w:r w:rsidR="00D875B6" w:rsidRPr="00093EB0">
        <w:rPr>
          <w:lang w:val="en-US"/>
        </w:rPr>
        <w:t>eferen</w:t>
      </w:r>
      <w:r>
        <w:rPr>
          <w:lang w:val="en-US"/>
        </w:rPr>
        <w:t>ce A</w:t>
      </w:r>
      <w:r w:rsidR="00D875B6" w:rsidRPr="00093EB0">
        <w:rPr>
          <w:lang w:val="en-US"/>
        </w:rPr>
        <w:t>rchite</w:t>
      </w:r>
      <w:r>
        <w:rPr>
          <w:lang w:val="en-US"/>
        </w:rPr>
        <w:t>c</w:t>
      </w:r>
      <w:r w:rsidR="00D875B6" w:rsidRPr="00093EB0">
        <w:rPr>
          <w:lang w:val="en-US"/>
        </w:rPr>
        <w:t>tur</w:t>
      </w:r>
      <w:r>
        <w:rPr>
          <w:lang w:val="en-US"/>
        </w:rPr>
        <w:t>e</w:t>
      </w:r>
      <w:r w:rsidR="00D875B6" w:rsidRPr="00093EB0">
        <w:rPr>
          <w:lang w:val="en-US"/>
        </w:rPr>
        <w:t xml:space="preserve"> </w:t>
      </w:r>
      <w:r>
        <w:rPr>
          <w:lang w:val="en-US"/>
        </w:rPr>
        <w:t>for I</w:t>
      </w:r>
      <w:r w:rsidR="00D875B6" w:rsidRPr="00093EB0">
        <w:rPr>
          <w:lang w:val="en-US"/>
        </w:rPr>
        <w:t>ndoor</w:t>
      </w:r>
      <w:r>
        <w:rPr>
          <w:lang w:val="en-US"/>
        </w:rPr>
        <w:t xml:space="preserve"> L</w:t>
      </w:r>
      <w:r w:rsidR="00D875B6" w:rsidRPr="00093EB0">
        <w:rPr>
          <w:lang w:val="en-US"/>
        </w:rPr>
        <w:t>o</w:t>
      </w:r>
      <w:r>
        <w:rPr>
          <w:lang w:val="en-US"/>
        </w:rPr>
        <w:t>c</w:t>
      </w:r>
      <w:r w:rsidR="00D875B6" w:rsidRPr="00093EB0">
        <w:rPr>
          <w:lang w:val="en-US"/>
        </w:rPr>
        <w:t>ali</w:t>
      </w:r>
      <w:r>
        <w:rPr>
          <w:lang w:val="en-US"/>
        </w:rPr>
        <w:t>zation (</w:t>
      </w:r>
      <w:r w:rsidR="00D875B6" w:rsidRPr="00093EB0">
        <w:rPr>
          <w:lang w:val="en-US"/>
        </w:rPr>
        <w:t>RAIL</w:t>
      </w:r>
      <w:r>
        <w:rPr>
          <w:lang w:val="en-GB"/>
        </w:rPr>
        <w:t>)</w:t>
      </w:r>
      <w:r w:rsidR="00D875B6" w:rsidRPr="00093EB0">
        <w:rPr>
          <w:lang w:val="en-US"/>
        </w:rPr>
        <w:t xml:space="preserve"> </w:t>
      </w:r>
      <w:r>
        <w:rPr>
          <w:lang w:val="en-US"/>
        </w:rPr>
        <w:t>that is intended to simplify the provision of l</w:t>
      </w:r>
      <w:r w:rsidR="00D875B6" w:rsidRPr="00093EB0">
        <w:rPr>
          <w:lang w:val="en-US"/>
        </w:rPr>
        <w:t>ocation-</w:t>
      </w:r>
      <w:r>
        <w:rPr>
          <w:lang w:val="en-US"/>
        </w:rPr>
        <w:t>b</w:t>
      </w:r>
      <w:r w:rsidR="00D875B6" w:rsidRPr="00093EB0">
        <w:rPr>
          <w:lang w:val="en-US"/>
        </w:rPr>
        <w:t>ased</w:t>
      </w:r>
      <w:r>
        <w:rPr>
          <w:lang w:val="en-US"/>
        </w:rPr>
        <w:t xml:space="preserve"> s</w:t>
      </w:r>
      <w:r w:rsidR="00D875B6" w:rsidRPr="00093EB0">
        <w:rPr>
          <w:lang w:val="en-US"/>
        </w:rPr>
        <w:t xml:space="preserve">ervices. </w:t>
      </w:r>
      <w:r>
        <w:rPr>
          <w:lang w:val="en-US"/>
        </w:rPr>
        <w:t xml:space="preserve">The main aims </w:t>
      </w:r>
      <w:r w:rsidR="00624BD1">
        <w:rPr>
          <w:lang w:val="en-US"/>
        </w:rPr>
        <w:t>that can be achieved through the intelligent</w:t>
      </w:r>
      <w:r w:rsidR="00624BD1" w:rsidRPr="00093EB0">
        <w:rPr>
          <w:lang w:val="en-US"/>
        </w:rPr>
        <w:t xml:space="preserve"> </w:t>
      </w:r>
      <w:r w:rsidR="00624BD1">
        <w:rPr>
          <w:lang w:val="en-US"/>
        </w:rPr>
        <w:t>use of l</w:t>
      </w:r>
      <w:r w:rsidR="00624BD1" w:rsidRPr="00093EB0">
        <w:rPr>
          <w:lang w:val="en-US"/>
        </w:rPr>
        <w:t>o</w:t>
      </w:r>
      <w:r w:rsidR="00624BD1">
        <w:rPr>
          <w:lang w:val="en-US"/>
        </w:rPr>
        <w:t>c</w:t>
      </w:r>
      <w:r w:rsidR="00624BD1" w:rsidRPr="00093EB0">
        <w:rPr>
          <w:lang w:val="en-US"/>
        </w:rPr>
        <w:t>ali</w:t>
      </w:r>
      <w:r w:rsidR="00624BD1">
        <w:rPr>
          <w:lang w:val="en-US"/>
        </w:rPr>
        <w:t xml:space="preserve">zation technologies </w:t>
      </w:r>
      <w:r w:rsidR="00624BD1" w:rsidRPr="00093EB0">
        <w:rPr>
          <w:lang w:val="en-US"/>
        </w:rPr>
        <w:t xml:space="preserve">in </w:t>
      </w:r>
      <w:r w:rsidR="00624BD1">
        <w:rPr>
          <w:lang w:val="en-US"/>
        </w:rPr>
        <w:t xml:space="preserve">indoor areas </w:t>
      </w:r>
      <w:r w:rsidR="00EA7329">
        <w:rPr>
          <w:lang w:val="en-US"/>
        </w:rPr>
        <w:t xml:space="preserve">include </w:t>
      </w:r>
      <w:r>
        <w:rPr>
          <w:lang w:val="en-US"/>
        </w:rPr>
        <w:t>increased productivit</w:t>
      </w:r>
      <w:r w:rsidR="00355312">
        <w:rPr>
          <w:lang w:val="en-US"/>
        </w:rPr>
        <w:t>y</w:t>
      </w:r>
      <w:r w:rsidR="000F43FD" w:rsidRPr="00093EB0">
        <w:rPr>
          <w:lang w:val="en-US"/>
        </w:rPr>
        <w:t xml:space="preserve">, </w:t>
      </w:r>
      <w:r w:rsidR="00355312">
        <w:rPr>
          <w:lang w:val="en-US"/>
        </w:rPr>
        <w:t>improved quality and health &amp; safety at work, as well as cost optimization</w:t>
      </w:r>
      <w:r w:rsidR="00D875B6" w:rsidRPr="00093EB0">
        <w:rPr>
          <w:lang w:val="en-US"/>
        </w:rPr>
        <w:t xml:space="preserve">. </w:t>
      </w:r>
      <w:r w:rsidR="00624BD1">
        <w:rPr>
          <w:lang w:val="en-US"/>
        </w:rPr>
        <w:t xml:space="preserve">The </w:t>
      </w:r>
      <w:r w:rsidR="00D875B6" w:rsidRPr="00093EB0">
        <w:rPr>
          <w:lang w:val="en-US"/>
        </w:rPr>
        <w:t>RAIL</w:t>
      </w:r>
      <w:r w:rsidR="00624BD1">
        <w:rPr>
          <w:lang w:val="en-US"/>
        </w:rPr>
        <w:t xml:space="preserve"> s</w:t>
      </w:r>
      <w:r w:rsidR="00D875B6" w:rsidRPr="00093EB0">
        <w:rPr>
          <w:lang w:val="en-US"/>
        </w:rPr>
        <w:t xml:space="preserve">ystem </w:t>
      </w:r>
      <w:r w:rsidR="00EA7329">
        <w:rPr>
          <w:lang w:val="en-US"/>
        </w:rPr>
        <w:t>is</w:t>
      </w:r>
      <w:r w:rsidR="00624BD1">
        <w:rPr>
          <w:lang w:val="en-US"/>
        </w:rPr>
        <w:t xml:space="preserve"> deliberately open source in order to make its expansion easier a</w:t>
      </w:r>
      <w:r w:rsidR="00D875B6" w:rsidRPr="00093EB0">
        <w:rPr>
          <w:lang w:val="en-US"/>
        </w:rPr>
        <w:t xml:space="preserve">nd </w:t>
      </w:r>
      <w:r w:rsidR="00624BD1">
        <w:rPr>
          <w:lang w:val="en-US"/>
        </w:rPr>
        <w:t xml:space="preserve">to offer a basis for new services </w:t>
      </w:r>
      <w:r w:rsidR="00D875B6" w:rsidRPr="00093EB0">
        <w:rPr>
          <w:lang w:val="en-US"/>
        </w:rPr>
        <w:t xml:space="preserve">– </w:t>
      </w:r>
      <w:r w:rsidR="00624BD1">
        <w:rPr>
          <w:lang w:val="en-US"/>
        </w:rPr>
        <w:t>also beyond the field of i</w:t>
      </w:r>
      <w:r w:rsidR="00D875B6" w:rsidRPr="00093EB0">
        <w:rPr>
          <w:lang w:val="en-US"/>
        </w:rPr>
        <w:t>ntralogisti</w:t>
      </w:r>
      <w:r w:rsidR="00624BD1">
        <w:rPr>
          <w:lang w:val="en-US"/>
        </w:rPr>
        <w:t>cs</w:t>
      </w:r>
      <w:r w:rsidR="00D875B6" w:rsidRPr="00093EB0">
        <w:rPr>
          <w:lang w:val="en-US"/>
        </w:rPr>
        <w:t>.</w:t>
      </w:r>
    </w:p>
    <w:p w14:paraId="6DD7E255" w14:textId="5814459E" w:rsidR="00D875B6" w:rsidRPr="00093EB0" w:rsidRDefault="00D875B6" w:rsidP="00D875B6">
      <w:pPr>
        <w:rPr>
          <w:lang w:val="en-US"/>
        </w:rPr>
      </w:pPr>
    </w:p>
    <w:p w14:paraId="0E12D3CA" w14:textId="6DBE6C9A" w:rsidR="00D875B6" w:rsidRPr="00093EB0" w:rsidRDefault="00624BD1" w:rsidP="00D875B6">
      <w:pPr>
        <w:rPr>
          <w:lang w:val="en-US"/>
        </w:rPr>
      </w:pPr>
      <w:r>
        <w:rPr>
          <w:lang w:val="en-US"/>
        </w:rPr>
        <w:t>The sought-after standard solution is only possible through research carried out jointly by successful sensor and application developers (some of whom are in competition with one another) and research institutes</w:t>
      </w:r>
      <w:r w:rsidR="00D875B6" w:rsidRPr="00093EB0">
        <w:rPr>
          <w:lang w:val="en-US"/>
        </w:rPr>
        <w:t xml:space="preserve">: </w:t>
      </w:r>
      <w:r>
        <w:rPr>
          <w:lang w:val="en-US"/>
        </w:rPr>
        <w:t>The c</w:t>
      </w:r>
      <w:r w:rsidR="00D875B6" w:rsidRPr="00093EB0">
        <w:rPr>
          <w:lang w:val="en-US"/>
        </w:rPr>
        <w:t xml:space="preserve">onsortium </w:t>
      </w:r>
      <w:r>
        <w:rPr>
          <w:lang w:val="en-US"/>
        </w:rPr>
        <w:t>is made up of STILL and Jungheinrich (suppliers of intralogistics solutions)</w:t>
      </w:r>
      <w:r w:rsidR="00D875B6" w:rsidRPr="00093EB0">
        <w:rPr>
          <w:lang w:val="en-US"/>
        </w:rPr>
        <w:t xml:space="preserve">, SICK </w:t>
      </w:r>
      <w:r>
        <w:rPr>
          <w:lang w:val="en-US"/>
        </w:rPr>
        <w:t>a</w:t>
      </w:r>
      <w:r w:rsidR="00D875B6" w:rsidRPr="00093EB0">
        <w:rPr>
          <w:lang w:val="en-US"/>
        </w:rPr>
        <w:t xml:space="preserve">nd Pepperl+Fuchs </w:t>
      </w:r>
      <w:r>
        <w:rPr>
          <w:lang w:val="en-US"/>
        </w:rPr>
        <w:t>(suppliers of s</w:t>
      </w:r>
      <w:r w:rsidRPr="00093EB0">
        <w:rPr>
          <w:lang w:val="en-US"/>
        </w:rPr>
        <w:t>ensor</w:t>
      </w:r>
      <w:r>
        <w:rPr>
          <w:lang w:val="en-US"/>
        </w:rPr>
        <w:t xml:space="preserve"> </w:t>
      </w:r>
      <w:r w:rsidRPr="00093EB0">
        <w:rPr>
          <w:lang w:val="en-US"/>
        </w:rPr>
        <w:t>techn</w:t>
      </w:r>
      <w:r>
        <w:rPr>
          <w:lang w:val="en-US"/>
        </w:rPr>
        <w:t>ology)</w:t>
      </w:r>
      <w:r w:rsidR="00E8484E">
        <w:rPr>
          <w:lang w:val="en-US"/>
        </w:rPr>
        <w:t>,</w:t>
      </w:r>
      <w:r>
        <w:rPr>
          <w:lang w:val="en-US"/>
        </w:rPr>
        <w:t xml:space="preserve"> as well as </w:t>
      </w:r>
      <w:r w:rsidR="00E8484E">
        <w:rPr>
          <w:lang w:val="en-US"/>
        </w:rPr>
        <w:t xml:space="preserve">both </w:t>
      </w:r>
      <w:r>
        <w:rPr>
          <w:lang w:val="en-US"/>
        </w:rPr>
        <w:t xml:space="preserve">the </w:t>
      </w:r>
      <w:r w:rsidR="00D875B6" w:rsidRPr="00093EB0">
        <w:rPr>
          <w:lang w:val="en-US"/>
        </w:rPr>
        <w:t>Institut</w:t>
      </w:r>
      <w:r>
        <w:rPr>
          <w:lang w:val="en-US"/>
        </w:rPr>
        <w:t>e</w:t>
      </w:r>
      <w:r w:rsidR="00D875B6" w:rsidRPr="00093EB0">
        <w:rPr>
          <w:lang w:val="en-US"/>
        </w:rPr>
        <w:t xml:space="preserve"> </w:t>
      </w:r>
      <w:r>
        <w:rPr>
          <w:lang w:val="en-US"/>
        </w:rPr>
        <w:t>o</w:t>
      </w:r>
      <w:r w:rsidR="00D875B6" w:rsidRPr="00093EB0">
        <w:rPr>
          <w:lang w:val="en-US"/>
        </w:rPr>
        <w:t xml:space="preserve">f </w:t>
      </w:r>
      <w:r>
        <w:rPr>
          <w:lang w:val="en-US"/>
        </w:rPr>
        <w:t>Aircraft Production Technology (IFPT) a</w:t>
      </w:r>
      <w:r w:rsidR="00D875B6" w:rsidRPr="00093EB0">
        <w:rPr>
          <w:lang w:val="en-US"/>
        </w:rPr>
        <w:t xml:space="preserve">nd </w:t>
      </w:r>
      <w:r w:rsidR="00E8484E">
        <w:rPr>
          <w:lang w:val="en-US"/>
        </w:rPr>
        <w:t xml:space="preserve">the </w:t>
      </w:r>
      <w:r w:rsidR="00D875B6" w:rsidRPr="00093EB0">
        <w:rPr>
          <w:lang w:val="en-US"/>
        </w:rPr>
        <w:t>Institut</w:t>
      </w:r>
      <w:r w:rsidR="00E8484E">
        <w:rPr>
          <w:lang w:val="en-US"/>
        </w:rPr>
        <w:t>e</w:t>
      </w:r>
      <w:r w:rsidR="00D875B6" w:rsidRPr="00093EB0">
        <w:rPr>
          <w:lang w:val="en-US"/>
        </w:rPr>
        <w:t xml:space="preserve"> </w:t>
      </w:r>
      <w:r w:rsidR="00E8484E">
        <w:rPr>
          <w:lang w:val="en-US"/>
        </w:rPr>
        <w:t>o</w:t>
      </w:r>
      <w:r w:rsidR="00D875B6" w:rsidRPr="00093EB0">
        <w:rPr>
          <w:lang w:val="en-US"/>
        </w:rPr>
        <w:t>f Logisti</w:t>
      </w:r>
      <w:r w:rsidR="00E8484E">
        <w:rPr>
          <w:lang w:val="en-US"/>
        </w:rPr>
        <w:t xml:space="preserve">cs Engineering of the Hamburg University of Technology </w:t>
      </w:r>
      <w:r w:rsidR="00D875B6" w:rsidRPr="00093EB0">
        <w:rPr>
          <w:lang w:val="en-US"/>
        </w:rPr>
        <w:t xml:space="preserve">(TUHH). </w:t>
      </w:r>
    </w:p>
    <w:p w14:paraId="69A8F111" w14:textId="77777777" w:rsidR="00D875B6" w:rsidRPr="00093EB0" w:rsidRDefault="00D875B6" w:rsidP="00D875B6">
      <w:pPr>
        <w:rPr>
          <w:lang w:val="en-US"/>
        </w:rPr>
      </w:pPr>
    </w:p>
    <w:p w14:paraId="03539812" w14:textId="13D59EEE" w:rsidR="00D875B6" w:rsidRPr="00093EB0" w:rsidRDefault="00E8484E" w:rsidP="00D875B6">
      <w:pPr>
        <w:rPr>
          <w:lang w:val="en-US"/>
        </w:rPr>
      </w:pPr>
      <w:r>
        <w:rPr>
          <w:lang w:val="en-US"/>
        </w:rPr>
        <w:t>“This cooperation between companies and research allows us to obtain new knowledge about the demands made of our own systems</w:t>
      </w:r>
      <w:r w:rsidR="00D875B6" w:rsidRPr="00093EB0">
        <w:rPr>
          <w:lang w:val="en-US"/>
        </w:rPr>
        <w:t>,</w:t>
      </w:r>
      <w:r>
        <w:rPr>
          <w:lang w:val="en-US"/>
        </w:rPr>
        <w:t>”</w:t>
      </w:r>
      <w:r w:rsidR="00D875B6" w:rsidRPr="00093EB0">
        <w:rPr>
          <w:lang w:val="en-US"/>
        </w:rPr>
        <w:t xml:space="preserve"> e</w:t>
      </w:r>
      <w:r>
        <w:rPr>
          <w:lang w:val="en-US"/>
        </w:rPr>
        <w:t xml:space="preserve">xplained </w:t>
      </w:r>
      <w:r w:rsidR="00D875B6" w:rsidRPr="00093EB0">
        <w:rPr>
          <w:lang w:val="en-US"/>
        </w:rPr>
        <w:t xml:space="preserve">Dr. Christoph Reinke, Manager Applied Research </w:t>
      </w:r>
      <w:r>
        <w:rPr>
          <w:lang w:val="en-US"/>
        </w:rPr>
        <w:t>a</w:t>
      </w:r>
      <w:r w:rsidR="00D875B6" w:rsidRPr="00093EB0">
        <w:rPr>
          <w:lang w:val="en-US"/>
        </w:rPr>
        <w:t xml:space="preserve">nd </w:t>
      </w:r>
      <w:r>
        <w:rPr>
          <w:lang w:val="en-US"/>
        </w:rPr>
        <w:t>responsible for the IIL p</w:t>
      </w:r>
      <w:r w:rsidR="00D875B6" w:rsidRPr="00093EB0">
        <w:rPr>
          <w:lang w:val="en-US"/>
        </w:rPr>
        <w:t>roje</w:t>
      </w:r>
      <w:r>
        <w:rPr>
          <w:lang w:val="en-US"/>
        </w:rPr>
        <w:t>c</w:t>
      </w:r>
      <w:r w:rsidR="00D875B6" w:rsidRPr="00093EB0">
        <w:rPr>
          <w:lang w:val="en-US"/>
        </w:rPr>
        <w:t>t</w:t>
      </w:r>
      <w:r>
        <w:rPr>
          <w:lang w:val="en-US"/>
        </w:rPr>
        <w:t xml:space="preserve"> at </w:t>
      </w:r>
      <w:r w:rsidR="00D875B6" w:rsidRPr="00093EB0">
        <w:rPr>
          <w:lang w:val="en-US"/>
        </w:rPr>
        <w:t xml:space="preserve">SICK AG. </w:t>
      </w:r>
      <w:r>
        <w:rPr>
          <w:lang w:val="en-US"/>
        </w:rPr>
        <w:t xml:space="preserve">“If one estimates the potential of localization technology for industrial trucks in intralogistics alone then the automation of up to </w:t>
      </w:r>
      <w:r w:rsidR="00D875B6" w:rsidRPr="00093EB0">
        <w:rPr>
          <w:lang w:val="en-US"/>
        </w:rPr>
        <w:t xml:space="preserve">25 </w:t>
      </w:r>
      <w:r>
        <w:rPr>
          <w:lang w:val="en-US"/>
        </w:rPr>
        <w:t xml:space="preserve">percent of all fork-lift trucks, i.e. </w:t>
      </w:r>
      <w:r w:rsidR="00D875B6" w:rsidRPr="00093EB0">
        <w:rPr>
          <w:lang w:val="en-US"/>
        </w:rPr>
        <w:t>250</w:t>
      </w:r>
      <w:r>
        <w:rPr>
          <w:lang w:val="en-US"/>
        </w:rPr>
        <w:t>,</w:t>
      </w:r>
      <w:r w:rsidR="00D875B6" w:rsidRPr="00093EB0">
        <w:rPr>
          <w:lang w:val="en-US"/>
        </w:rPr>
        <w:t xml:space="preserve">000 </w:t>
      </w:r>
      <w:r>
        <w:rPr>
          <w:lang w:val="en-US"/>
        </w:rPr>
        <w:t>vehicles per year, within the next five to ten years is realistic</w:t>
      </w:r>
      <w:r w:rsidR="00270FA9" w:rsidRPr="00093EB0">
        <w:rPr>
          <w:lang w:val="en-US"/>
        </w:rPr>
        <w:t>.</w:t>
      </w:r>
      <w:r>
        <w:rPr>
          <w:lang w:val="en-US"/>
        </w:rPr>
        <w:t>”</w:t>
      </w:r>
      <w:r w:rsidR="00270FA9" w:rsidRPr="00093EB0">
        <w:rPr>
          <w:lang w:val="en-US"/>
        </w:rPr>
        <w:t xml:space="preserve"> </w:t>
      </w:r>
      <w:r>
        <w:rPr>
          <w:lang w:val="en-US"/>
        </w:rPr>
        <w:t>Whereby</w:t>
      </w:r>
      <w:r w:rsidRPr="00E8484E">
        <w:rPr>
          <w:lang w:val="en-US"/>
        </w:rPr>
        <w:t xml:space="preserve"> </w:t>
      </w:r>
      <w:r>
        <w:rPr>
          <w:lang w:val="en-US"/>
        </w:rPr>
        <w:t xml:space="preserve">development of </w:t>
      </w:r>
      <w:r w:rsidR="002D7D4C">
        <w:rPr>
          <w:lang w:val="en-US"/>
        </w:rPr>
        <w:t xml:space="preserve">the </w:t>
      </w:r>
      <w:r>
        <w:rPr>
          <w:lang w:val="en-US"/>
        </w:rPr>
        <w:t xml:space="preserve">necessary sensor products </w:t>
      </w:r>
      <w:r w:rsidR="002D7D4C">
        <w:rPr>
          <w:lang w:val="en-US"/>
        </w:rPr>
        <w:t xml:space="preserve">will be </w:t>
      </w:r>
      <w:r>
        <w:rPr>
          <w:lang w:val="en-US"/>
        </w:rPr>
        <w:t xml:space="preserve">driven forward due to improved knowledge of the systems of the </w:t>
      </w:r>
      <w:r>
        <w:rPr>
          <w:lang w:val="en-US"/>
        </w:rPr>
        <w:lastRenderedPageBreak/>
        <w:t>corporate partners</w:t>
      </w:r>
      <w:r w:rsidR="002D7D4C">
        <w:rPr>
          <w:lang w:val="en-US"/>
        </w:rPr>
        <w:t>,</w:t>
      </w:r>
      <w:r>
        <w:rPr>
          <w:lang w:val="en-US"/>
        </w:rPr>
        <w:t xml:space="preserve"> as well as </w:t>
      </w:r>
      <w:r w:rsidR="002D7D4C">
        <w:rPr>
          <w:lang w:val="en-US"/>
        </w:rPr>
        <w:t xml:space="preserve">the creation of </w:t>
      </w:r>
      <w:r>
        <w:rPr>
          <w:lang w:val="en-US"/>
        </w:rPr>
        <w:t>new solutions bas</w:t>
      </w:r>
      <w:r w:rsidR="002D7D4C">
        <w:rPr>
          <w:lang w:val="en-US"/>
        </w:rPr>
        <w:t>ed</w:t>
      </w:r>
      <w:r>
        <w:rPr>
          <w:lang w:val="en-US"/>
        </w:rPr>
        <w:t xml:space="preserve"> </w:t>
      </w:r>
      <w:r w:rsidR="002D7D4C">
        <w:rPr>
          <w:lang w:val="en-US"/>
        </w:rPr>
        <w:t xml:space="preserve">on </w:t>
      </w:r>
      <w:r>
        <w:rPr>
          <w:lang w:val="en-US"/>
        </w:rPr>
        <w:t>the current state of research,</w:t>
      </w:r>
      <w:r w:rsidR="00990F6C" w:rsidRPr="00093EB0">
        <w:rPr>
          <w:lang w:val="en-US"/>
        </w:rPr>
        <w:t xml:space="preserve"> </w:t>
      </w:r>
      <w:r>
        <w:rPr>
          <w:lang w:val="en-US"/>
        </w:rPr>
        <w:t xml:space="preserve">according to </w:t>
      </w:r>
      <w:r w:rsidR="00990F6C" w:rsidRPr="00093EB0">
        <w:rPr>
          <w:lang w:val="en-US"/>
        </w:rPr>
        <w:t>Dr. Christoph Reinke.</w:t>
      </w:r>
    </w:p>
    <w:p w14:paraId="5A8E03DE" w14:textId="77777777" w:rsidR="00D875B6" w:rsidRPr="00093EB0" w:rsidRDefault="00D875B6" w:rsidP="00D875B6">
      <w:pPr>
        <w:rPr>
          <w:lang w:val="en-US"/>
        </w:rPr>
      </w:pPr>
    </w:p>
    <w:p w14:paraId="38FD9A0B" w14:textId="55123E56" w:rsidR="00D875B6" w:rsidRPr="00093EB0" w:rsidRDefault="002D7D4C" w:rsidP="00D875B6">
      <w:pPr>
        <w:rPr>
          <w:lang w:val="en-US"/>
        </w:rPr>
      </w:pPr>
      <w:r>
        <w:rPr>
          <w:lang w:val="en-US"/>
        </w:rPr>
        <w:t xml:space="preserve">The </w:t>
      </w:r>
      <w:r w:rsidR="00D875B6" w:rsidRPr="00093EB0">
        <w:rPr>
          <w:lang w:val="en-US"/>
        </w:rPr>
        <w:t>IIL</w:t>
      </w:r>
      <w:r>
        <w:rPr>
          <w:lang w:val="en-US"/>
        </w:rPr>
        <w:t xml:space="preserve"> research project started in </w:t>
      </w:r>
      <w:r w:rsidR="00D875B6" w:rsidRPr="00093EB0">
        <w:rPr>
          <w:lang w:val="en-US"/>
        </w:rPr>
        <w:t xml:space="preserve">September 2017 </w:t>
      </w:r>
      <w:r>
        <w:rPr>
          <w:lang w:val="en-US"/>
        </w:rPr>
        <w:t>a</w:t>
      </w:r>
      <w:r w:rsidR="00D875B6" w:rsidRPr="00093EB0">
        <w:rPr>
          <w:lang w:val="en-US"/>
        </w:rPr>
        <w:t xml:space="preserve">nd </w:t>
      </w:r>
      <w:r>
        <w:rPr>
          <w:lang w:val="en-US"/>
        </w:rPr>
        <w:t xml:space="preserve">should be completed in </w:t>
      </w:r>
      <w:r w:rsidR="00D875B6" w:rsidRPr="00093EB0">
        <w:rPr>
          <w:lang w:val="en-US"/>
        </w:rPr>
        <w:t>Februar</w:t>
      </w:r>
      <w:r>
        <w:rPr>
          <w:lang w:val="en-US"/>
        </w:rPr>
        <w:t>y</w:t>
      </w:r>
      <w:r w:rsidR="00D875B6" w:rsidRPr="00093EB0">
        <w:rPr>
          <w:lang w:val="en-US"/>
        </w:rPr>
        <w:t xml:space="preserve"> 2019 </w:t>
      </w:r>
      <w:r>
        <w:rPr>
          <w:lang w:val="en-US"/>
        </w:rPr>
        <w:t>with the implementation of a d</w:t>
      </w:r>
      <w:r w:rsidR="00D875B6" w:rsidRPr="00093EB0">
        <w:rPr>
          <w:lang w:val="en-US"/>
        </w:rPr>
        <w:t>emonstrat</w:t>
      </w:r>
      <w:r w:rsidR="00EA7329">
        <w:rPr>
          <w:lang w:val="en-US"/>
        </w:rPr>
        <w:t xml:space="preserve">ion system </w:t>
      </w:r>
      <w:r>
        <w:rPr>
          <w:lang w:val="en-US"/>
        </w:rPr>
        <w:t>using intralogistics as an example</w:t>
      </w:r>
      <w:r w:rsidR="00D875B6" w:rsidRPr="00093EB0">
        <w:rPr>
          <w:lang w:val="en-US"/>
        </w:rPr>
        <w:t xml:space="preserve">. </w:t>
      </w:r>
      <w:r>
        <w:rPr>
          <w:lang w:val="en-US"/>
        </w:rPr>
        <w:t>A follow-up project lasting another 18 months is being planned</w:t>
      </w:r>
      <w:r w:rsidR="000F43FD" w:rsidRPr="00093EB0">
        <w:rPr>
          <w:lang w:val="en-US"/>
        </w:rPr>
        <w:t xml:space="preserve">. </w:t>
      </w:r>
    </w:p>
    <w:p w14:paraId="725CE287" w14:textId="77777777" w:rsidR="000F43FD" w:rsidRPr="00093EB0" w:rsidRDefault="000F43FD" w:rsidP="00D875B6">
      <w:pPr>
        <w:rPr>
          <w:lang w:val="en-US"/>
        </w:rPr>
      </w:pPr>
    </w:p>
    <w:p w14:paraId="31815774" w14:textId="77777777" w:rsidR="00D875B6" w:rsidRPr="00093EB0" w:rsidRDefault="00D875B6" w:rsidP="00651FE7">
      <w:pPr>
        <w:spacing w:after="240"/>
        <w:rPr>
          <w:rFonts w:cs="Arial"/>
          <w:szCs w:val="20"/>
          <w:lang w:val="en-US"/>
        </w:rPr>
      </w:pPr>
    </w:p>
    <w:p w14:paraId="5F5BFFAA" w14:textId="7FFCB916" w:rsidR="00801DE7" w:rsidRPr="00093EB0" w:rsidRDefault="002D7D4C" w:rsidP="00CB249D">
      <w:pPr>
        <w:pStyle w:val="Boilerplate"/>
        <w:spacing w:before="240"/>
        <w:rPr>
          <w:b/>
          <w:lang w:val="en-US"/>
        </w:rPr>
      </w:pPr>
      <w:r>
        <w:rPr>
          <w:b/>
          <w:lang w:val="en-US"/>
        </w:rPr>
        <w:t>Pictures</w:t>
      </w:r>
      <w:r w:rsidR="00801DE7" w:rsidRPr="00093EB0">
        <w:rPr>
          <w:b/>
          <w:lang w:val="en-US"/>
        </w:rPr>
        <w:t xml:space="preserve">: </w:t>
      </w:r>
    </w:p>
    <w:p w14:paraId="59F35515" w14:textId="33D75440" w:rsidR="00801DE7" w:rsidRPr="00093EB0" w:rsidRDefault="00801DE7" w:rsidP="00CB249D">
      <w:pPr>
        <w:pStyle w:val="Boilerplate"/>
        <w:spacing w:before="240"/>
        <w:rPr>
          <w:lang w:val="en-US"/>
        </w:rPr>
      </w:pPr>
      <w:r w:rsidRPr="00093EB0">
        <w:rPr>
          <w:lang w:val="en-US"/>
        </w:rPr>
        <w:t>1_IIL-Projekt-Schaubild.jpg</w:t>
      </w:r>
      <w:r w:rsidRPr="00093EB0">
        <w:rPr>
          <w:lang w:val="en-US"/>
        </w:rPr>
        <w:br/>
      </w:r>
      <w:r w:rsidR="00F447B4">
        <w:rPr>
          <w:lang w:val="en-US"/>
        </w:rPr>
        <w:t>Caption:</w:t>
      </w:r>
      <w:r w:rsidRPr="00093EB0">
        <w:rPr>
          <w:lang w:val="en-US"/>
        </w:rPr>
        <w:t xml:space="preserve"> </w:t>
      </w:r>
      <w:r w:rsidR="002D7D4C">
        <w:rPr>
          <w:lang w:val="en-US"/>
        </w:rPr>
        <w:t xml:space="preserve">The development of a uniform Reference Architecture for Indoor Localization </w:t>
      </w:r>
      <w:r w:rsidRPr="00093EB0">
        <w:rPr>
          <w:lang w:val="en-US"/>
        </w:rPr>
        <w:t xml:space="preserve">(RAIL) </w:t>
      </w:r>
      <w:r w:rsidR="002D7D4C">
        <w:rPr>
          <w:lang w:val="en-US"/>
        </w:rPr>
        <w:t xml:space="preserve">should enable </w:t>
      </w:r>
      <w:r w:rsidRPr="00093EB0">
        <w:rPr>
          <w:lang w:val="en-US"/>
        </w:rPr>
        <w:t>autonom</w:t>
      </w:r>
      <w:r w:rsidR="002D7D4C">
        <w:rPr>
          <w:lang w:val="en-US"/>
        </w:rPr>
        <w:t>ous</w:t>
      </w:r>
      <w:r w:rsidRPr="00093EB0">
        <w:rPr>
          <w:lang w:val="en-US"/>
        </w:rPr>
        <w:t xml:space="preserve"> </w:t>
      </w:r>
      <w:r w:rsidR="002D7D4C">
        <w:rPr>
          <w:lang w:val="en-US"/>
        </w:rPr>
        <w:t>a</w:t>
      </w:r>
      <w:r w:rsidRPr="00093EB0">
        <w:rPr>
          <w:lang w:val="en-US"/>
        </w:rPr>
        <w:t>nd individuali</w:t>
      </w:r>
      <w:r w:rsidR="002D7D4C">
        <w:rPr>
          <w:lang w:val="en-US"/>
        </w:rPr>
        <w:t>zed processes in</w:t>
      </w:r>
      <w:r w:rsidR="002D7D4C" w:rsidRPr="002D7D4C">
        <w:rPr>
          <w:lang w:val="en-US"/>
        </w:rPr>
        <w:t xml:space="preserve"> </w:t>
      </w:r>
      <w:r w:rsidR="002D7D4C">
        <w:rPr>
          <w:lang w:val="en-US"/>
        </w:rPr>
        <w:t>i</w:t>
      </w:r>
      <w:r w:rsidR="002D7D4C" w:rsidRPr="00093EB0">
        <w:rPr>
          <w:lang w:val="en-US"/>
        </w:rPr>
        <w:t>ntralogisti</w:t>
      </w:r>
      <w:r w:rsidR="002D7D4C">
        <w:rPr>
          <w:lang w:val="en-US"/>
        </w:rPr>
        <w:t>cs, among other fields</w:t>
      </w:r>
      <w:r w:rsidRPr="00093EB0">
        <w:rPr>
          <w:lang w:val="en-US"/>
        </w:rPr>
        <w:t xml:space="preserve">. </w:t>
      </w:r>
    </w:p>
    <w:p w14:paraId="21ECD20C" w14:textId="6FF8F751" w:rsidR="00801DE7" w:rsidRPr="00093EB0" w:rsidRDefault="00801DE7" w:rsidP="00CB249D">
      <w:pPr>
        <w:pStyle w:val="Boilerplate"/>
        <w:spacing w:before="240"/>
        <w:rPr>
          <w:lang w:val="en-US"/>
        </w:rPr>
      </w:pPr>
      <w:r w:rsidRPr="00093EB0">
        <w:rPr>
          <w:lang w:val="en-US"/>
        </w:rPr>
        <w:t>2_efre-logo.jpg</w:t>
      </w:r>
      <w:r w:rsidRPr="00093EB0">
        <w:rPr>
          <w:lang w:val="en-US"/>
        </w:rPr>
        <w:br/>
      </w:r>
      <w:r w:rsidR="00F447B4">
        <w:rPr>
          <w:lang w:val="en-US"/>
        </w:rPr>
        <w:t>Caption: T</w:t>
      </w:r>
      <w:r w:rsidR="002D7D4C">
        <w:rPr>
          <w:lang w:val="en-US"/>
        </w:rPr>
        <w:t xml:space="preserve">his project is supported by the </w:t>
      </w:r>
      <w:r w:rsidR="002D7D4C" w:rsidRPr="002D7D4C">
        <w:rPr>
          <w:lang w:val="en-US"/>
        </w:rPr>
        <w:t>European Regional Development Fund (ERDF) and the Free and Hanseatic City of Hamburg</w:t>
      </w:r>
      <w:r w:rsidRPr="00093EB0">
        <w:rPr>
          <w:lang w:val="en-US"/>
        </w:rPr>
        <w:t>.</w:t>
      </w:r>
    </w:p>
    <w:p w14:paraId="2D77A526" w14:textId="77777777" w:rsidR="00801DE7" w:rsidRPr="00093EB0" w:rsidRDefault="00801DE7" w:rsidP="00CB249D">
      <w:pPr>
        <w:pStyle w:val="Boilerplate"/>
        <w:spacing w:before="240"/>
        <w:rPr>
          <w:lang w:val="en-US"/>
        </w:rPr>
      </w:pPr>
    </w:p>
    <w:p w14:paraId="2A99323A" w14:textId="2AF92575" w:rsidR="00CB249D" w:rsidRPr="00093EB0" w:rsidRDefault="002D7D4C" w:rsidP="00CB249D">
      <w:pPr>
        <w:pStyle w:val="Boilerplate"/>
        <w:spacing w:before="240"/>
        <w:rPr>
          <w:b/>
          <w:lang w:val="en-US"/>
        </w:rPr>
      </w:pPr>
      <w:r>
        <w:rPr>
          <w:b/>
          <w:lang w:val="en-US"/>
        </w:rPr>
        <w:t>Your c</w:t>
      </w:r>
      <w:r w:rsidR="00CB249D" w:rsidRPr="00093EB0">
        <w:rPr>
          <w:b/>
          <w:lang w:val="en-US"/>
        </w:rPr>
        <w:t>onta</w:t>
      </w:r>
      <w:r>
        <w:rPr>
          <w:b/>
          <w:lang w:val="en-US"/>
        </w:rPr>
        <w:t>c</w:t>
      </w:r>
      <w:r w:rsidR="00CB249D" w:rsidRPr="00093EB0">
        <w:rPr>
          <w:b/>
          <w:lang w:val="en-US"/>
        </w:rPr>
        <w:t>t</w:t>
      </w:r>
    </w:p>
    <w:p w14:paraId="046904A7" w14:textId="00B63597" w:rsidR="00CB249D" w:rsidRPr="00093EB0" w:rsidRDefault="00D875B6" w:rsidP="00CB249D">
      <w:pPr>
        <w:pStyle w:val="Boilerplate"/>
        <w:spacing w:before="240"/>
        <w:rPr>
          <w:lang w:val="en-US"/>
        </w:rPr>
      </w:pPr>
      <w:r w:rsidRPr="00093EB0">
        <w:rPr>
          <w:lang w:val="en-US"/>
        </w:rPr>
        <w:t>Diana Kuch</w:t>
      </w:r>
      <w:r w:rsidR="00CB249D" w:rsidRPr="00093EB0">
        <w:rPr>
          <w:lang w:val="en-US"/>
        </w:rPr>
        <w:t xml:space="preserve"> │ PR Manager</w:t>
      </w:r>
      <w:r w:rsidR="00CB249D" w:rsidRPr="00093EB0">
        <w:rPr>
          <w:lang w:val="en-US"/>
        </w:rPr>
        <w:br/>
        <w:t>Tel</w:t>
      </w:r>
      <w:r w:rsidR="002D7D4C">
        <w:rPr>
          <w:lang w:val="en-US"/>
        </w:rPr>
        <w:t xml:space="preserve">.: </w:t>
      </w:r>
      <w:r w:rsidR="00CB249D" w:rsidRPr="00093EB0">
        <w:rPr>
          <w:lang w:val="en-US"/>
        </w:rPr>
        <w:t>+49 7681 202-</w:t>
      </w:r>
      <w:r w:rsidRPr="00093EB0">
        <w:rPr>
          <w:lang w:val="en-US"/>
        </w:rPr>
        <w:t>5747</w:t>
      </w:r>
      <w:r w:rsidR="00CB249D" w:rsidRPr="00093EB0">
        <w:rPr>
          <w:lang w:val="en-US"/>
        </w:rPr>
        <w:t xml:space="preserve"> │ Mobil</w:t>
      </w:r>
      <w:r w:rsidR="002D7D4C">
        <w:rPr>
          <w:lang w:val="en-US"/>
        </w:rPr>
        <w:t>e:</w:t>
      </w:r>
      <w:r w:rsidR="00CB249D" w:rsidRPr="00093EB0">
        <w:rPr>
          <w:lang w:val="en-US"/>
        </w:rPr>
        <w:t xml:space="preserve"> +49 151</w:t>
      </w:r>
      <w:r w:rsidRPr="00093EB0">
        <w:rPr>
          <w:lang w:val="en-US"/>
        </w:rPr>
        <w:t xml:space="preserve"> 59823150</w:t>
      </w:r>
      <w:r w:rsidR="00CB249D" w:rsidRPr="00093EB0">
        <w:rPr>
          <w:lang w:val="en-US"/>
        </w:rPr>
        <w:br/>
      </w:r>
      <w:r w:rsidR="002D7D4C">
        <w:rPr>
          <w:lang w:val="en-US"/>
        </w:rPr>
        <w:t>e</w:t>
      </w:r>
      <w:r w:rsidR="00CB249D" w:rsidRPr="00093EB0">
        <w:rPr>
          <w:lang w:val="en-US"/>
        </w:rPr>
        <w:t>-</w:t>
      </w:r>
      <w:r w:rsidR="002D7D4C">
        <w:rPr>
          <w:lang w:val="en-US"/>
        </w:rPr>
        <w:t>m</w:t>
      </w:r>
      <w:r w:rsidR="00CB249D" w:rsidRPr="00093EB0">
        <w:rPr>
          <w:lang w:val="en-US"/>
        </w:rPr>
        <w:t xml:space="preserve">ail </w:t>
      </w:r>
      <w:r w:rsidRPr="00093EB0">
        <w:rPr>
          <w:lang w:val="en-US"/>
        </w:rPr>
        <w:t>diana.kuch</w:t>
      </w:r>
      <w:r w:rsidR="00CB249D" w:rsidRPr="00093EB0">
        <w:rPr>
          <w:lang w:val="en-US"/>
        </w:rPr>
        <w:t>@sick.de</w:t>
      </w:r>
    </w:p>
    <w:p w14:paraId="1B7BAD9D" w14:textId="6DF7ADB9" w:rsidR="00CC6377" w:rsidRDefault="003B54EC" w:rsidP="00CB249D">
      <w:pPr>
        <w:pStyle w:val="Boilerplate"/>
        <w:spacing w:before="240"/>
        <w:rPr>
          <w:lang w:val="en-US"/>
        </w:rPr>
      </w:pPr>
      <w:r w:rsidRPr="00093EB0">
        <w:rPr>
          <w:b/>
          <w:lang w:val="en-US"/>
        </w:rPr>
        <w:br/>
      </w:r>
      <w:r w:rsidR="002D7D4C">
        <w:rPr>
          <w:b/>
          <w:lang w:val="en-US"/>
        </w:rPr>
        <w:t xml:space="preserve">About </w:t>
      </w:r>
      <w:r w:rsidR="00CB249D" w:rsidRPr="00093EB0">
        <w:rPr>
          <w:b/>
          <w:lang w:val="en-US"/>
        </w:rPr>
        <w:t>SICK</w:t>
      </w:r>
      <w:r w:rsidRPr="00093EB0">
        <w:rPr>
          <w:b/>
          <w:lang w:val="en-US"/>
        </w:rPr>
        <w:br/>
      </w:r>
      <w:r w:rsidR="00D36503" w:rsidRPr="00093EB0">
        <w:rPr>
          <w:lang w:val="en-US"/>
        </w:rPr>
        <w:t xml:space="preserve">SICK is </w:t>
      </w:r>
      <w:r w:rsidR="002D7D4C">
        <w:rPr>
          <w:lang w:val="en-US"/>
        </w:rPr>
        <w:t>one of the world’s leading producers of sensors and sensor solutions for industrial applications</w:t>
      </w:r>
      <w:r w:rsidR="00D36503" w:rsidRPr="00093EB0">
        <w:rPr>
          <w:lang w:val="en-US"/>
        </w:rPr>
        <w:t xml:space="preserve">. </w:t>
      </w:r>
      <w:r w:rsidR="002D7D4C">
        <w:rPr>
          <w:lang w:val="en-US"/>
        </w:rPr>
        <w:t xml:space="preserve">The company, founded by </w:t>
      </w:r>
      <w:r w:rsidR="00D36503" w:rsidRPr="00093EB0">
        <w:rPr>
          <w:lang w:val="en-US"/>
        </w:rPr>
        <w:t xml:space="preserve">Dr. Erwin Sick </w:t>
      </w:r>
      <w:r w:rsidR="002D7D4C">
        <w:rPr>
          <w:lang w:val="en-US"/>
        </w:rPr>
        <w:t xml:space="preserve">in 1946 and based in </w:t>
      </w:r>
      <w:r w:rsidR="00D36503" w:rsidRPr="00093EB0">
        <w:rPr>
          <w:lang w:val="en-US"/>
        </w:rPr>
        <w:t>Waldkirch</w:t>
      </w:r>
      <w:r w:rsidR="002D7D4C">
        <w:rPr>
          <w:lang w:val="en-US"/>
        </w:rPr>
        <w:t>-</w:t>
      </w:r>
      <w:r w:rsidR="00D36503" w:rsidRPr="00093EB0">
        <w:rPr>
          <w:lang w:val="en-US"/>
        </w:rPr>
        <w:t>im</w:t>
      </w:r>
      <w:r w:rsidR="002D7D4C">
        <w:rPr>
          <w:lang w:val="en-US"/>
        </w:rPr>
        <w:t>-</w:t>
      </w:r>
      <w:r w:rsidR="00D36503" w:rsidRPr="00093EB0">
        <w:rPr>
          <w:lang w:val="en-US"/>
        </w:rPr>
        <w:t>Breisgau n</w:t>
      </w:r>
      <w:r w:rsidR="002D7D4C">
        <w:rPr>
          <w:lang w:val="en-US"/>
        </w:rPr>
        <w:t xml:space="preserve">ear </w:t>
      </w:r>
      <w:r w:rsidR="00D36503" w:rsidRPr="00093EB0">
        <w:rPr>
          <w:lang w:val="en-US"/>
        </w:rPr>
        <w:t>Freiburg</w:t>
      </w:r>
      <w:r w:rsidR="002D7D4C">
        <w:rPr>
          <w:lang w:val="en-US"/>
        </w:rPr>
        <w:t>,</w:t>
      </w:r>
      <w:r w:rsidR="00D36503" w:rsidRPr="00093EB0">
        <w:rPr>
          <w:lang w:val="en-US"/>
        </w:rPr>
        <w:t xml:space="preserve"> </w:t>
      </w:r>
      <w:r w:rsidR="002D7D4C">
        <w:rPr>
          <w:lang w:val="en-US"/>
        </w:rPr>
        <w:t xml:space="preserve">is a technology and market leader with a </w:t>
      </w:r>
      <w:r w:rsidR="00CC6377">
        <w:rPr>
          <w:lang w:val="en-US"/>
        </w:rPr>
        <w:t>global</w:t>
      </w:r>
      <w:r w:rsidR="002D7D4C">
        <w:rPr>
          <w:lang w:val="en-US"/>
        </w:rPr>
        <w:t xml:space="preserve"> presence </w:t>
      </w:r>
      <w:r w:rsidR="00CC6377">
        <w:rPr>
          <w:lang w:val="en-US"/>
        </w:rPr>
        <w:t xml:space="preserve">– </w:t>
      </w:r>
      <w:r w:rsidR="002D7D4C">
        <w:rPr>
          <w:lang w:val="en-US"/>
        </w:rPr>
        <w:t xml:space="preserve">with more than </w:t>
      </w:r>
      <w:r w:rsidR="00D36503" w:rsidRPr="00093EB0">
        <w:rPr>
          <w:lang w:val="en-US"/>
        </w:rPr>
        <w:t xml:space="preserve">50 </w:t>
      </w:r>
      <w:r w:rsidR="002D7D4C">
        <w:rPr>
          <w:lang w:val="en-US"/>
        </w:rPr>
        <w:t>subsidiaries a</w:t>
      </w:r>
      <w:r w:rsidR="00D36503" w:rsidRPr="00093EB0">
        <w:rPr>
          <w:lang w:val="en-US"/>
        </w:rPr>
        <w:t xml:space="preserve">nd </w:t>
      </w:r>
      <w:r w:rsidR="002D7D4C">
        <w:rPr>
          <w:lang w:val="en-US"/>
        </w:rPr>
        <w:t>associated companies</w:t>
      </w:r>
      <w:r w:rsidR="00CC6377">
        <w:rPr>
          <w:lang w:val="en-US"/>
        </w:rPr>
        <w:t>,</w:t>
      </w:r>
      <w:r w:rsidR="002D7D4C">
        <w:rPr>
          <w:lang w:val="en-US"/>
        </w:rPr>
        <w:t xml:space="preserve"> as well as numerous sales offices</w:t>
      </w:r>
      <w:r w:rsidR="00D36503" w:rsidRPr="00093EB0">
        <w:rPr>
          <w:lang w:val="en-US"/>
        </w:rPr>
        <w:t xml:space="preserve">. </w:t>
      </w:r>
      <w:r w:rsidR="002D7D4C">
        <w:rPr>
          <w:lang w:val="en-US"/>
        </w:rPr>
        <w:t xml:space="preserve">SICK </w:t>
      </w:r>
      <w:r w:rsidR="00CC6377">
        <w:rPr>
          <w:lang w:val="en-US"/>
        </w:rPr>
        <w:t xml:space="preserve">achieved Group sales of </w:t>
      </w:r>
      <w:r w:rsidR="00EA7329">
        <w:rPr>
          <w:lang w:val="en-US"/>
        </w:rPr>
        <w:t xml:space="preserve">almost </w:t>
      </w:r>
      <w:r w:rsidR="00CC6377">
        <w:rPr>
          <w:lang w:val="en-US"/>
        </w:rPr>
        <w:t xml:space="preserve">EUR 1.5 bn. in the </w:t>
      </w:r>
      <w:r w:rsidR="00CC6377" w:rsidRPr="00093EB0">
        <w:rPr>
          <w:lang w:val="en-US"/>
        </w:rPr>
        <w:t xml:space="preserve">2017 </w:t>
      </w:r>
      <w:r w:rsidR="00CC6377">
        <w:rPr>
          <w:lang w:val="en-US"/>
        </w:rPr>
        <w:t xml:space="preserve">fiscal year with </w:t>
      </w:r>
      <w:r w:rsidR="002D7D4C">
        <w:rPr>
          <w:lang w:val="en-US"/>
        </w:rPr>
        <w:t xml:space="preserve">almost 9,000 </w:t>
      </w:r>
      <w:r w:rsidR="00CC6377">
        <w:rPr>
          <w:lang w:val="en-US"/>
        </w:rPr>
        <w:t>employees worldwide</w:t>
      </w:r>
      <w:r w:rsidR="0008423C" w:rsidRPr="00093EB0">
        <w:rPr>
          <w:lang w:val="en-US"/>
        </w:rPr>
        <w:t>.</w:t>
      </w:r>
    </w:p>
    <w:p w14:paraId="3FCAEBAF" w14:textId="77777777" w:rsidR="00CC6377" w:rsidRDefault="00CC6377" w:rsidP="00CB249D">
      <w:pPr>
        <w:pStyle w:val="Boilerplate"/>
        <w:spacing w:before="240"/>
        <w:rPr>
          <w:lang w:val="en-US"/>
        </w:rPr>
      </w:pPr>
    </w:p>
    <w:sectPr w:rsidR="00CC6377" w:rsidSect="00D3650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4946C" w14:textId="77777777" w:rsidR="00015FF8" w:rsidRDefault="00015FF8" w:rsidP="00CB0E99">
      <w:pPr>
        <w:spacing w:line="240" w:lineRule="auto"/>
      </w:pPr>
      <w:r>
        <w:separator/>
      </w:r>
    </w:p>
  </w:endnote>
  <w:endnote w:type="continuationSeparator" w:id="0">
    <w:p w14:paraId="275EA448" w14:textId="77777777" w:rsidR="00015FF8" w:rsidRDefault="00015FF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207ED" w14:textId="5BACFBFC"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F447B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F447B4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3C898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A337C" w14:textId="77777777" w:rsidR="00015FF8" w:rsidRDefault="00015FF8" w:rsidP="00CB0E99">
      <w:pPr>
        <w:spacing w:line="240" w:lineRule="auto"/>
      </w:pPr>
      <w:r>
        <w:separator/>
      </w:r>
    </w:p>
  </w:footnote>
  <w:footnote w:type="continuationSeparator" w:id="0">
    <w:p w14:paraId="52C40C12" w14:textId="77777777" w:rsidR="00015FF8" w:rsidRDefault="00015FF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7743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5298B277" wp14:editId="47036E5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F12E0" w14:textId="73438D79"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361625">
      <w:rPr>
        <w:rStyle w:val="TitelZchn"/>
        <w:rFonts w:eastAsia="Calibri"/>
      </w:rPr>
      <w:t xml:space="preserve"> RELEASE</w:t>
    </w:r>
  </w:p>
  <w:p w14:paraId="4483D811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69AD347B" wp14:editId="34C33EF5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E537E2F"/>
    <w:multiLevelType w:val="hybridMultilevel"/>
    <w:tmpl w:val="793EC3AE"/>
    <w:lvl w:ilvl="0" w:tplc="E6422E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9D"/>
    <w:rsid w:val="000077BD"/>
    <w:rsid w:val="00015FF8"/>
    <w:rsid w:val="00033476"/>
    <w:rsid w:val="00047437"/>
    <w:rsid w:val="00056226"/>
    <w:rsid w:val="0007346B"/>
    <w:rsid w:val="0008423C"/>
    <w:rsid w:val="00093EB0"/>
    <w:rsid w:val="000C2585"/>
    <w:rsid w:val="000E2D3C"/>
    <w:rsid w:val="000F43FD"/>
    <w:rsid w:val="000F5C66"/>
    <w:rsid w:val="001310B9"/>
    <w:rsid w:val="001353D4"/>
    <w:rsid w:val="00144B8E"/>
    <w:rsid w:val="0015775E"/>
    <w:rsid w:val="00161D1B"/>
    <w:rsid w:val="0017339D"/>
    <w:rsid w:val="0017428D"/>
    <w:rsid w:val="00190A9B"/>
    <w:rsid w:val="001A5682"/>
    <w:rsid w:val="001B3A32"/>
    <w:rsid w:val="001C6197"/>
    <w:rsid w:val="001E47B4"/>
    <w:rsid w:val="001E51CD"/>
    <w:rsid w:val="001F62FD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65EFF"/>
    <w:rsid w:val="00270FA9"/>
    <w:rsid w:val="00286D84"/>
    <w:rsid w:val="002B039A"/>
    <w:rsid w:val="002B10E3"/>
    <w:rsid w:val="002C16DF"/>
    <w:rsid w:val="002D7D4C"/>
    <w:rsid w:val="002F639D"/>
    <w:rsid w:val="00307C26"/>
    <w:rsid w:val="00311305"/>
    <w:rsid w:val="003146C0"/>
    <w:rsid w:val="00355312"/>
    <w:rsid w:val="00361625"/>
    <w:rsid w:val="00365DDC"/>
    <w:rsid w:val="00377DF0"/>
    <w:rsid w:val="00390C85"/>
    <w:rsid w:val="00392F4D"/>
    <w:rsid w:val="003B54EC"/>
    <w:rsid w:val="003B67A4"/>
    <w:rsid w:val="003B7380"/>
    <w:rsid w:val="0042582A"/>
    <w:rsid w:val="004D70DF"/>
    <w:rsid w:val="004D70E3"/>
    <w:rsid w:val="004F23C5"/>
    <w:rsid w:val="005027F6"/>
    <w:rsid w:val="005075BD"/>
    <w:rsid w:val="0051112E"/>
    <w:rsid w:val="00514A5D"/>
    <w:rsid w:val="0052322F"/>
    <w:rsid w:val="0052698F"/>
    <w:rsid w:val="00547286"/>
    <w:rsid w:val="00551507"/>
    <w:rsid w:val="005554B4"/>
    <w:rsid w:val="005774AB"/>
    <w:rsid w:val="00581390"/>
    <w:rsid w:val="0058268D"/>
    <w:rsid w:val="005864EF"/>
    <w:rsid w:val="005E790D"/>
    <w:rsid w:val="005F0DE6"/>
    <w:rsid w:val="005F4798"/>
    <w:rsid w:val="00605518"/>
    <w:rsid w:val="00620BA5"/>
    <w:rsid w:val="00624BD1"/>
    <w:rsid w:val="006374FF"/>
    <w:rsid w:val="00637F15"/>
    <w:rsid w:val="00651FE7"/>
    <w:rsid w:val="00683C81"/>
    <w:rsid w:val="006A725F"/>
    <w:rsid w:val="006C5AFB"/>
    <w:rsid w:val="006D7DA2"/>
    <w:rsid w:val="006F09FE"/>
    <w:rsid w:val="006F1EEB"/>
    <w:rsid w:val="006F6DE2"/>
    <w:rsid w:val="00721ACC"/>
    <w:rsid w:val="00724B7C"/>
    <w:rsid w:val="00731011"/>
    <w:rsid w:val="007331C6"/>
    <w:rsid w:val="00735B1C"/>
    <w:rsid w:val="00744175"/>
    <w:rsid w:val="0075680B"/>
    <w:rsid w:val="0079794B"/>
    <w:rsid w:val="007A0763"/>
    <w:rsid w:val="007B152C"/>
    <w:rsid w:val="007D7404"/>
    <w:rsid w:val="007E6CE3"/>
    <w:rsid w:val="007F0429"/>
    <w:rsid w:val="00801DE7"/>
    <w:rsid w:val="008079F9"/>
    <w:rsid w:val="008113FC"/>
    <w:rsid w:val="00816301"/>
    <w:rsid w:val="00834DE4"/>
    <w:rsid w:val="00845002"/>
    <w:rsid w:val="00874BF0"/>
    <w:rsid w:val="00881DAC"/>
    <w:rsid w:val="008940AA"/>
    <w:rsid w:val="008B6429"/>
    <w:rsid w:val="008C21FC"/>
    <w:rsid w:val="008F415E"/>
    <w:rsid w:val="008F5F8B"/>
    <w:rsid w:val="00910D8D"/>
    <w:rsid w:val="00911931"/>
    <w:rsid w:val="00986F91"/>
    <w:rsid w:val="00990F6C"/>
    <w:rsid w:val="0099551E"/>
    <w:rsid w:val="009A30C5"/>
    <w:rsid w:val="009A60C9"/>
    <w:rsid w:val="009C1042"/>
    <w:rsid w:val="009C7C76"/>
    <w:rsid w:val="009E78E3"/>
    <w:rsid w:val="00A24CBC"/>
    <w:rsid w:val="00A33D14"/>
    <w:rsid w:val="00A4395C"/>
    <w:rsid w:val="00A4733D"/>
    <w:rsid w:val="00A57E39"/>
    <w:rsid w:val="00A775E9"/>
    <w:rsid w:val="00A863F5"/>
    <w:rsid w:val="00A964D3"/>
    <w:rsid w:val="00AB0A33"/>
    <w:rsid w:val="00AD600F"/>
    <w:rsid w:val="00AE39C0"/>
    <w:rsid w:val="00AE4A53"/>
    <w:rsid w:val="00AE782F"/>
    <w:rsid w:val="00B03194"/>
    <w:rsid w:val="00B123CA"/>
    <w:rsid w:val="00B30C5E"/>
    <w:rsid w:val="00B31D5B"/>
    <w:rsid w:val="00B3723D"/>
    <w:rsid w:val="00B401DC"/>
    <w:rsid w:val="00B418F4"/>
    <w:rsid w:val="00B54F8A"/>
    <w:rsid w:val="00B570E0"/>
    <w:rsid w:val="00B63CFA"/>
    <w:rsid w:val="00B82552"/>
    <w:rsid w:val="00BA26EB"/>
    <w:rsid w:val="00BC56EF"/>
    <w:rsid w:val="00BC6C05"/>
    <w:rsid w:val="00BD1EED"/>
    <w:rsid w:val="00BD2BE3"/>
    <w:rsid w:val="00BE3E67"/>
    <w:rsid w:val="00C02C79"/>
    <w:rsid w:val="00C04E45"/>
    <w:rsid w:val="00C22B42"/>
    <w:rsid w:val="00C27B9E"/>
    <w:rsid w:val="00C3606D"/>
    <w:rsid w:val="00C41956"/>
    <w:rsid w:val="00C72916"/>
    <w:rsid w:val="00C7643D"/>
    <w:rsid w:val="00C7773F"/>
    <w:rsid w:val="00C8155C"/>
    <w:rsid w:val="00C84DBD"/>
    <w:rsid w:val="00C92212"/>
    <w:rsid w:val="00C95A91"/>
    <w:rsid w:val="00CA43D9"/>
    <w:rsid w:val="00CB0709"/>
    <w:rsid w:val="00CB0E99"/>
    <w:rsid w:val="00CB249D"/>
    <w:rsid w:val="00CB6416"/>
    <w:rsid w:val="00CC083F"/>
    <w:rsid w:val="00CC6377"/>
    <w:rsid w:val="00CF7089"/>
    <w:rsid w:val="00D14F61"/>
    <w:rsid w:val="00D21CDC"/>
    <w:rsid w:val="00D36503"/>
    <w:rsid w:val="00D42672"/>
    <w:rsid w:val="00D73797"/>
    <w:rsid w:val="00D7448E"/>
    <w:rsid w:val="00D875B6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3CA2"/>
    <w:rsid w:val="00E273D4"/>
    <w:rsid w:val="00E33724"/>
    <w:rsid w:val="00E43D52"/>
    <w:rsid w:val="00E753B2"/>
    <w:rsid w:val="00E83654"/>
    <w:rsid w:val="00E8484E"/>
    <w:rsid w:val="00EA0314"/>
    <w:rsid w:val="00EA7329"/>
    <w:rsid w:val="00EB4C8B"/>
    <w:rsid w:val="00ED34D2"/>
    <w:rsid w:val="00EE67CC"/>
    <w:rsid w:val="00F01271"/>
    <w:rsid w:val="00F05A05"/>
    <w:rsid w:val="00F17459"/>
    <w:rsid w:val="00F25574"/>
    <w:rsid w:val="00F447B4"/>
    <w:rsid w:val="00F52337"/>
    <w:rsid w:val="00F5454F"/>
    <w:rsid w:val="00F7375F"/>
    <w:rsid w:val="00F877C7"/>
    <w:rsid w:val="00F92ADD"/>
    <w:rsid w:val="00FA43DE"/>
    <w:rsid w:val="00FB0FEE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fc3"/>
    </o:shapedefaults>
    <o:shapelayout v:ext="edit">
      <o:idmap v:ext="edit" data="1"/>
    </o:shapelayout>
  </w:shapeDefaults>
  <w:decimalSymbol w:val=","/>
  <w:listSeparator w:val=";"/>
  <w14:docId w14:val="6616E01E"/>
  <w15:docId w15:val="{87356E17-F8F3-40CB-9FCD-7E9FA4CB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Listenabsatz">
    <w:name w:val="List Paragraph"/>
    <w:basedOn w:val="Standard"/>
    <w:uiPriority w:val="34"/>
    <w:qFormat/>
    <w:rsid w:val="00F01271"/>
    <w:pPr>
      <w:spacing w:after="200" w:line="276" w:lineRule="auto"/>
      <w:ind w:left="720"/>
      <w:contextualSpacing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0168C-65FB-4BFA-AF6D-7BB50BF4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3420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Melanie Jendro</dc:creator>
  <cp:lastModifiedBy>Diana Kuch</cp:lastModifiedBy>
  <cp:revision>8</cp:revision>
  <cp:lastPrinted>2018-07-24T12:58:00Z</cp:lastPrinted>
  <dcterms:created xsi:type="dcterms:W3CDTF">2018-09-13T13:16:00Z</dcterms:created>
  <dcterms:modified xsi:type="dcterms:W3CDTF">2018-09-13T15:00:00Z</dcterms:modified>
</cp:coreProperties>
</file>