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8D835" w14:textId="10B8AF1D" w:rsidR="00DD4751" w:rsidRDefault="00A8135C" w:rsidP="00E273D4">
      <w:pPr>
        <w:pStyle w:val="berschrift1"/>
      </w:pPr>
      <w:r>
        <w:t>SICK mit „</w:t>
      </w:r>
      <w:proofErr w:type="spellStart"/>
      <w:r>
        <w:t>MobilSiegel</w:t>
      </w:r>
      <w:proofErr w:type="spellEnd"/>
      <w:r>
        <w:t>“ für klimafreundliche Mobilität ausgezeichnet</w:t>
      </w:r>
    </w:p>
    <w:p w14:paraId="005B3815" w14:textId="773AB64C" w:rsidR="00D73797" w:rsidRDefault="00A8135C" w:rsidP="00D73797">
      <w:pPr>
        <w:pStyle w:val="Untertitel"/>
      </w:pPr>
      <w:r>
        <w:t>Landkreise Emmendingen, Breisgau-Hochschwarzwald und Stadt Freiburg überreichen</w:t>
      </w:r>
      <w:r w:rsidR="00A55B80">
        <w:t xml:space="preserve"> erstmalig</w:t>
      </w:r>
      <w:r>
        <w:t xml:space="preserve"> Urkunde</w:t>
      </w:r>
      <w:r w:rsidR="00A55B80">
        <w:t>n</w:t>
      </w:r>
      <w:r>
        <w:t xml:space="preserve"> für nachhaltige Mobilität </w:t>
      </w:r>
    </w:p>
    <w:p w14:paraId="46833467" w14:textId="77777777" w:rsidR="00D73797" w:rsidRDefault="00D73797" w:rsidP="00D73797"/>
    <w:p w14:paraId="327E24CB" w14:textId="77777777" w:rsidR="00D73797" w:rsidRDefault="00D73797" w:rsidP="00D73797"/>
    <w:p w14:paraId="2C564BA6" w14:textId="77777777" w:rsidR="00D36503" w:rsidRDefault="00D36503" w:rsidP="00D73797"/>
    <w:p w14:paraId="0E8CBB72" w14:textId="3A7F87A2" w:rsidR="002B25D1" w:rsidRDefault="00432077" w:rsidP="00D36503">
      <w:pPr>
        <w:pStyle w:val="Lead"/>
      </w:pPr>
      <w:r>
        <w:t xml:space="preserve">Waldkirch, </w:t>
      </w:r>
      <w:r w:rsidR="00A8135C">
        <w:t>1</w:t>
      </w:r>
      <w:r w:rsidR="00E555B6">
        <w:t>7</w:t>
      </w:r>
      <w:r>
        <w:t>.</w:t>
      </w:r>
      <w:r w:rsidR="00A8135C">
        <w:t xml:space="preserve"> September </w:t>
      </w:r>
      <w:r>
        <w:t>202</w:t>
      </w:r>
      <w:r w:rsidR="00A8135C">
        <w:t>1</w:t>
      </w:r>
      <w:r w:rsidR="00BA26EB">
        <w:t xml:space="preserve"> –</w:t>
      </w:r>
      <w:r w:rsidR="002B25D1">
        <w:t xml:space="preserve"> Stau im Pendlerverkehr: </w:t>
      </w:r>
      <w:r w:rsidR="005D3C3D">
        <w:t>D</w:t>
      </w:r>
      <w:r w:rsidR="002B25D1">
        <w:t>e</w:t>
      </w:r>
      <w:r w:rsidR="005D3C3D">
        <w:t>n</w:t>
      </w:r>
      <w:r w:rsidR="002B25D1">
        <w:t xml:space="preserve"> tägliche</w:t>
      </w:r>
      <w:r w:rsidR="005D3C3D">
        <w:t>n</w:t>
      </w:r>
      <w:r w:rsidR="002B25D1">
        <w:t xml:space="preserve"> </w:t>
      </w:r>
      <w:r w:rsidR="005D3C3D">
        <w:t>Arbeitsweg nachhaltiger zu gestalten</w:t>
      </w:r>
      <w:r w:rsidR="002B25D1">
        <w:t xml:space="preserve"> ist ein wichtiger Hebel für eine energieeffiziente Zukunft. Daher haben </w:t>
      </w:r>
      <w:r w:rsidR="005D3C3D">
        <w:t xml:space="preserve">sich </w:t>
      </w:r>
      <w:r w:rsidR="002B25D1">
        <w:t>die Landkreise Breisgau-Hochschwarzwald</w:t>
      </w:r>
      <w:r w:rsidR="00330C52">
        <w:t>, Emmendingen</w:t>
      </w:r>
      <w:r w:rsidR="002B25D1">
        <w:t xml:space="preserve"> und die Stadt Freiburg zusammengetan und gestern erstmalig das „</w:t>
      </w:r>
      <w:proofErr w:type="spellStart"/>
      <w:r w:rsidR="002B25D1">
        <w:t>MobilSiegel</w:t>
      </w:r>
      <w:proofErr w:type="spellEnd"/>
      <w:r w:rsidR="002B25D1">
        <w:t xml:space="preserve">“ für klimafreundliche Mobilität vergeben. Sensorunternehmen SICK ist eines der Unternehmen, deren Maßnahmen für </w:t>
      </w:r>
      <w:r w:rsidR="005D3C3D">
        <w:t xml:space="preserve">nachhaltige </w:t>
      </w:r>
      <w:r w:rsidR="002B25D1">
        <w:t xml:space="preserve">Dienst- und Arbeitswege ausgezeichnet wurden. </w:t>
      </w:r>
      <w:r w:rsidR="00615458">
        <w:t xml:space="preserve">Stellvertretender Landrat </w:t>
      </w:r>
      <w:r w:rsidR="00022AFB">
        <w:t xml:space="preserve">Dr. </w:t>
      </w:r>
      <w:r w:rsidR="00615458">
        <w:t>Martin Barth</w:t>
      </w:r>
      <w:r w:rsidR="002B25D1">
        <w:t>, Landrat Hanno Hurth und Oberbürgermeister Martin Horn über</w:t>
      </w:r>
      <w:r w:rsidR="0080746D">
        <w:t>reichten</w:t>
      </w:r>
      <w:r w:rsidR="002B25D1">
        <w:t xml:space="preserve"> die Urkunden während einer Feierstunde im Hauptsitz der Freiburger VAG. </w:t>
      </w:r>
    </w:p>
    <w:p w14:paraId="0AC87588" w14:textId="66C48907" w:rsidR="00D171A3" w:rsidRPr="00352422" w:rsidRDefault="002B25D1" w:rsidP="00D36503">
      <w:pPr>
        <w:pStyle w:val="Lead"/>
        <w:rPr>
          <w:b w:val="0"/>
          <w:bCs w:val="0"/>
        </w:rPr>
      </w:pPr>
      <w:r w:rsidRPr="002B25D1">
        <w:rPr>
          <w:b w:val="0"/>
          <w:bCs w:val="0"/>
        </w:rPr>
        <w:t xml:space="preserve">Das </w:t>
      </w:r>
      <w:r>
        <w:rPr>
          <w:b w:val="0"/>
          <w:bCs w:val="0"/>
        </w:rPr>
        <w:t>„</w:t>
      </w:r>
      <w:proofErr w:type="spellStart"/>
      <w:r w:rsidRPr="002B25D1">
        <w:rPr>
          <w:b w:val="0"/>
          <w:bCs w:val="0"/>
        </w:rPr>
        <w:t>MobilSiegel</w:t>
      </w:r>
      <w:proofErr w:type="spellEnd"/>
      <w:r>
        <w:rPr>
          <w:b w:val="0"/>
          <w:bCs w:val="0"/>
        </w:rPr>
        <w:t xml:space="preserve">“ wurde zum ersten Mal in </w:t>
      </w:r>
      <w:r w:rsidRPr="00352422">
        <w:rPr>
          <w:b w:val="0"/>
          <w:bCs w:val="0"/>
        </w:rPr>
        <w:t>dieser Art verliehen und löst das frühere „Öko-Verkehrs</w:t>
      </w:r>
      <w:r w:rsidR="00B668ED" w:rsidRPr="00352422">
        <w:rPr>
          <w:b w:val="0"/>
          <w:bCs w:val="0"/>
        </w:rPr>
        <w:t>s</w:t>
      </w:r>
      <w:r w:rsidRPr="00352422">
        <w:rPr>
          <w:b w:val="0"/>
          <w:bCs w:val="0"/>
        </w:rPr>
        <w:t>iegel“ ab. Ausgezeichnet wurden Unternehmen, die Verantwortung für Ihre Beschäftigten, die Region und Umwelt übernehmen. Dies wird durch verschiedene Maßnahmen erreicht, um Mobilität dauerhaft klimaverträglich zu gestalten und so Luftverschmutzung, Lärm und Straßenverkehr zu reduzieren.</w:t>
      </w:r>
    </w:p>
    <w:p w14:paraId="38200D84" w14:textId="70183D0B" w:rsidR="002B25D1" w:rsidRPr="00352422" w:rsidRDefault="00110FE8" w:rsidP="00D36503">
      <w:pPr>
        <w:pStyle w:val="Lead"/>
        <w:rPr>
          <w:b w:val="0"/>
          <w:bCs w:val="0"/>
        </w:rPr>
      </w:pPr>
      <w:r w:rsidRPr="00352422">
        <w:rPr>
          <w:b w:val="0"/>
          <w:bCs w:val="0"/>
        </w:rPr>
        <w:t>„</w:t>
      </w:r>
      <w:r w:rsidR="002B25D1" w:rsidRPr="00352422">
        <w:rPr>
          <w:b w:val="0"/>
          <w:bCs w:val="0"/>
        </w:rPr>
        <w:t>SICK hat das Thema</w:t>
      </w:r>
      <w:r w:rsidRPr="00352422">
        <w:rPr>
          <w:b w:val="0"/>
          <w:bCs w:val="0"/>
        </w:rPr>
        <w:t xml:space="preserve"> Mobilität </w:t>
      </w:r>
      <w:r w:rsidR="002B25D1" w:rsidRPr="00352422">
        <w:rPr>
          <w:b w:val="0"/>
          <w:bCs w:val="0"/>
        </w:rPr>
        <w:t>fest in seiner Nachhaltigkeitsstrategie</w:t>
      </w:r>
      <w:r w:rsidRPr="00352422">
        <w:rPr>
          <w:b w:val="0"/>
          <w:bCs w:val="0"/>
        </w:rPr>
        <w:t xml:space="preserve"> verankert und setzt sich das Ziel, CO</w:t>
      </w:r>
      <w:r w:rsidRPr="00352422">
        <w:rPr>
          <w:b w:val="0"/>
          <w:bCs w:val="0"/>
          <w:vertAlign w:val="subscript"/>
        </w:rPr>
        <w:t>2</w:t>
      </w:r>
      <w:r w:rsidRPr="00352422">
        <w:rPr>
          <w:b w:val="0"/>
          <w:bCs w:val="0"/>
        </w:rPr>
        <w:t>-Emissionen bei Dienstreisen und Arbeitsweg bestmöglich zu senken</w:t>
      </w:r>
      <w:r w:rsidR="00176D60" w:rsidRPr="00352422">
        <w:rPr>
          <w:b w:val="0"/>
          <w:bCs w:val="0"/>
        </w:rPr>
        <w:t xml:space="preserve"> oder ganz zu vermeiden</w:t>
      </w:r>
      <w:r w:rsidRPr="00352422">
        <w:rPr>
          <w:b w:val="0"/>
          <w:bCs w:val="0"/>
        </w:rPr>
        <w:t>. Wir freuen uns über die Auszeichnung mit dem „</w:t>
      </w:r>
      <w:proofErr w:type="spellStart"/>
      <w:r w:rsidRPr="00352422">
        <w:rPr>
          <w:b w:val="0"/>
          <w:bCs w:val="0"/>
        </w:rPr>
        <w:t>MobilSiegel</w:t>
      </w:r>
      <w:proofErr w:type="spellEnd"/>
      <w:r w:rsidRPr="00352422">
        <w:rPr>
          <w:b w:val="0"/>
          <w:bCs w:val="0"/>
        </w:rPr>
        <w:t xml:space="preserve">“ und hoffen, dass noch viele Unternehmen </w:t>
      </w:r>
      <w:r w:rsidR="00BB3FCF" w:rsidRPr="00352422">
        <w:rPr>
          <w:b w:val="0"/>
          <w:bCs w:val="0"/>
        </w:rPr>
        <w:t xml:space="preserve">in Südbaden zu Unterstützern klimafreundlicher Mobilität werden“, sagte Torsten Hug, Senior </w:t>
      </w:r>
      <w:proofErr w:type="spellStart"/>
      <w:r w:rsidR="00BB3FCF" w:rsidRPr="00352422">
        <w:rPr>
          <w:b w:val="0"/>
          <w:bCs w:val="0"/>
        </w:rPr>
        <w:t>Vice</w:t>
      </w:r>
      <w:proofErr w:type="spellEnd"/>
      <w:r w:rsidR="00BB3FCF" w:rsidRPr="00352422">
        <w:rPr>
          <w:b w:val="0"/>
          <w:bCs w:val="0"/>
        </w:rPr>
        <w:t xml:space="preserve"> </w:t>
      </w:r>
      <w:proofErr w:type="spellStart"/>
      <w:r w:rsidR="00BB3FCF" w:rsidRPr="00352422">
        <w:rPr>
          <w:b w:val="0"/>
          <w:bCs w:val="0"/>
        </w:rPr>
        <w:t>President</w:t>
      </w:r>
      <w:proofErr w:type="spellEnd"/>
      <w:r w:rsidR="00BB3FCF" w:rsidRPr="00352422">
        <w:rPr>
          <w:b w:val="0"/>
          <w:bCs w:val="0"/>
        </w:rPr>
        <w:t xml:space="preserve"> Quality Management bei der SICK AG, im Rahmen der Urkundenübergabe. </w:t>
      </w:r>
    </w:p>
    <w:p w14:paraId="08AA5DBC" w14:textId="0A847629" w:rsidR="00BB3FCF" w:rsidRPr="00352422" w:rsidRDefault="00BB3FCF" w:rsidP="00BB3FCF">
      <w:pPr>
        <w:rPr>
          <w:rFonts w:cs="Arial"/>
          <w:szCs w:val="20"/>
        </w:rPr>
      </w:pPr>
      <w:r w:rsidRPr="00352422">
        <w:rPr>
          <w:b/>
          <w:bCs/>
        </w:rPr>
        <w:t>„</w:t>
      </w:r>
      <w:r w:rsidRPr="00352422">
        <w:rPr>
          <w:rFonts w:cs="Arial"/>
          <w:szCs w:val="20"/>
        </w:rPr>
        <w:t>Die Möglichkeiten für nachhaltige Mobilität haben sich in den vergangenen Jahren enorm weiterentwickelt. Daher begrüße ich es sehr, dass auch die Auszeichnung dieser Entwicklung Rechnung trägt und mit dem neuen „</w:t>
      </w:r>
      <w:proofErr w:type="spellStart"/>
      <w:r w:rsidRPr="00352422">
        <w:rPr>
          <w:rFonts w:cs="Arial"/>
          <w:szCs w:val="20"/>
        </w:rPr>
        <w:t>MobilSiegel</w:t>
      </w:r>
      <w:proofErr w:type="spellEnd"/>
      <w:r w:rsidRPr="00352422">
        <w:rPr>
          <w:rFonts w:cs="Arial"/>
          <w:szCs w:val="20"/>
        </w:rPr>
        <w:t xml:space="preserve">“ Betriebe im Landkreis, wie die SICK AG, für ihre zukunftsweisende Mobilität ausgezeichnet werden können“, so Hanno Hurth, Landrat des Landkreises Emmendingen. </w:t>
      </w:r>
    </w:p>
    <w:p w14:paraId="16B5A8CD" w14:textId="5219879B" w:rsidR="00BB3FCF" w:rsidRPr="00352422" w:rsidRDefault="00BB3FCF" w:rsidP="00BB3FCF">
      <w:pPr>
        <w:rPr>
          <w:rFonts w:cs="Arial"/>
          <w:szCs w:val="20"/>
        </w:rPr>
      </w:pPr>
    </w:p>
    <w:p w14:paraId="38743507" w14:textId="749A99A5" w:rsidR="00BB3FCF" w:rsidRPr="00352422" w:rsidRDefault="00BB3FCF" w:rsidP="00BB3FCF">
      <w:pPr>
        <w:rPr>
          <w:rFonts w:cs="Arial"/>
          <w:b/>
          <w:bCs/>
          <w:szCs w:val="20"/>
        </w:rPr>
      </w:pPr>
      <w:r w:rsidRPr="00352422">
        <w:rPr>
          <w:rFonts w:cs="Arial"/>
          <w:b/>
          <w:bCs/>
          <w:szCs w:val="20"/>
        </w:rPr>
        <w:t>„Green Mobility“ bei SICK</w:t>
      </w:r>
    </w:p>
    <w:p w14:paraId="1B46D855" w14:textId="1AF4DC1E" w:rsidR="00BB3FCF" w:rsidRPr="00352422" w:rsidRDefault="00BB3FCF" w:rsidP="00BB3FCF">
      <w:pPr>
        <w:rPr>
          <w:rFonts w:cs="Arial"/>
          <w:szCs w:val="20"/>
        </w:rPr>
      </w:pPr>
      <w:r w:rsidRPr="00352422">
        <w:rPr>
          <w:rFonts w:cs="Arial"/>
          <w:szCs w:val="20"/>
        </w:rPr>
        <w:br/>
        <w:t xml:space="preserve">SICK </w:t>
      </w:r>
      <w:r w:rsidR="00B668ED" w:rsidRPr="00352422">
        <w:rPr>
          <w:rFonts w:cs="Arial"/>
          <w:szCs w:val="20"/>
        </w:rPr>
        <w:t xml:space="preserve">gehört zu den Erstunterzeichnern der Klimaschutzvereinbarung Baden-Württemberg und wurde u.a. 2013 mit dem „Öko-Verkehrssiegel“ ausgezeichnet. Das Unternehmen </w:t>
      </w:r>
      <w:r w:rsidRPr="00352422">
        <w:rPr>
          <w:rFonts w:cs="Arial"/>
          <w:szCs w:val="20"/>
        </w:rPr>
        <w:t xml:space="preserve">setzt </w:t>
      </w:r>
      <w:r w:rsidR="00414CD6" w:rsidRPr="00352422">
        <w:rPr>
          <w:rFonts w:cs="Arial"/>
          <w:szCs w:val="20"/>
        </w:rPr>
        <w:t xml:space="preserve">sich </w:t>
      </w:r>
      <w:r w:rsidR="00833C5D" w:rsidRPr="00352422">
        <w:rPr>
          <w:rFonts w:cs="Arial"/>
          <w:szCs w:val="20"/>
        </w:rPr>
        <w:t xml:space="preserve">im Rahmen des Nachhaltigkeitsengagements </w:t>
      </w:r>
      <w:r w:rsidRPr="00352422">
        <w:rPr>
          <w:rFonts w:cs="Arial"/>
          <w:szCs w:val="20"/>
        </w:rPr>
        <w:t xml:space="preserve">dafür ein, Dienstreisen und den täglichen Arbeitsweg möglichst umweltschonend </w:t>
      </w:r>
      <w:r w:rsidR="00414CD6" w:rsidRPr="00352422">
        <w:rPr>
          <w:rFonts w:cs="Arial"/>
          <w:szCs w:val="20"/>
        </w:rPr>
        <w:t xml:space="preserve">und </w:t>
      </w:r>
      <w:r w:rsidR="00176D60" w:rsidRPr="00352422">
        <w:rPr>
          <w:rFonts w:cs="Arial"/>
          <w:szCs w:val="20"/>
        </w:rPr>
        <w:t xml:space="preserve">klimafreundlich </w:t>
      </w:r>
      <w:r w:rsidR="009D3983" w:rsidRPr="00352422">
        <w:rPr>
          <w:rFonts w:cs="Arial"/>
          <w:szCs w:val="20"/>
        </w:rPr>
        <w:t xml:space="preserve">zu </w:t>
      </w:r>
      <w:r w:rsidRPr="00352422">
        <w:rPr>
          <w:rFonts w:cs="Arial"/>
          <w:szCs w:val="20"/>
        </w:rPr>
        <w:t xml:space="preserve">gestalten. Bereits seit 2011 werden bei SICK Elektro-Autos für Dienstfahrten zwischen deutschen Standorten eingesetzt. Die Stromversorgung erfolgt dabei vollständig über Ökostrom und die Flotte wird kontinuierlich ausgebaut. Darüber hinaus stehen den </w:t>
      </w:r>
      <w:r w:rsidR="005D3C3D" w:rsidRPr="00352422">
        <w:rPr>
          <w:rFonts w:cs="Arial"/>
          <w:szCs w:val="20"/>
        </w:rPr>
        <w:t xml:space="preserve">Beschäftigten </w:t>
      </w:r>
      <w:r w:rsidRPr="00352422">
        <w:rPr>
          <w:rFonts w:cs="Arial"/>
          <w:szCs w:val="20"/>
        </w:rPr>
        <w:t xml:space="preserve">Pedelecs zur Verfügung. Dorothea Sick-Thies, Tochter des Firmengründers Dr. Erwin Sick sowie engagierte Umweltschützerin, </w:t>
      </w:r>
      <w:r w:rsidR="005D3C3D" w:rsidRPr="00352422">
        <w:rPr>
          <w:rFonts w:cs="Arial"/>
          <w:szCs w:val="20"/>
        </w:rPr>
        <w:t xml:space="preserve">war Initiatorin der E-Mobilität bei SICK und </w:t>
      </w:r>
      <w:r w:rsidRPr="00352422">
        <w:rPr>
          <w:rFonts w:cs="Arial"/>
          <w:szCs w:val="20"/>
        </w:rPr>
        <w:t xml:space="preserve">stiftete Pedelecs sowie die ersten E-Fahrzeuge. Das Unternehmen investiert auch in die notwendige Infrastruktur und baut sein Netz </w:t>
      </w:r>
      <w:r w:rsidRPr="00352422">
        <w:rPr>
          <w:rFonts w:cs="Arial"/>
          <w:szCs w:val="20"/>
        </w:rPr>
        <w:lastRenderedPageBreak/>
        <w:t>an Ladepunkten für Elektro-Autos, etwa in Mitarbeiterparkhäusern</w:t>
      </w:r>
      <w:r w:rsidR="00414CD6" w:rsidRPr="00352422">
        <w:rPr>
          <w:rFonts w:cs="Arial"/>
          <w:szCs w:val="20"/>
        </w:rPr>
        <w:t xml:space="preserve"> </w:t>
      </w:r>
      <w:r w:rsidRPr="00352422">
        <w:rPr>
          <w:rFonts w:cs="Arial"/>
          <w:szCs w:val="20"/>
        </w:rPr>
        <w:t>oder auf Besucherparkplätzen, kontinuierlich aus.</w:t>
      </w:r>
      <w:r w:rsidR="00F36138" w:rsidRPr="00352422">
        <w:rPr>
          <w:rFonts w:cs="Arial"/>
          <w:szCs w:val="20"/>
        </w:rPr>
        <w:t xml:space="preserve"> So wurden z. B. im Mitarbeiterparkhaus am Hauptsitz in Waldkirch zu Jahresbeginn</w:t>
      </w:r>
      <w:r w:rsidR="00EA1E87" w:rsidRPr="00352422">
        <w:rPr>
          <w:rFonts w:cs="Arial"/>
          <w:szCs w:val="20"/>
        </w:rPr>
        <w:t xml:space="preserve"> </w:t>
      </w:r>
      <w:r w:rsidR="00F36138" w:rsidRPr="00352422">
        <w:rPr>
          <w:rFonts w:cs="Arial"/>
          <w:szCs w:val="20"/>
        </w:rPr>
        <w:t xml:space="preserve">100 Stellplätze mit Lademöglichkeit für E-Fahrzeuge eingeweiht.   </w:t>
      </w:r>
    </w:p>
    <w:p w14:paraId="52696153" w14:textId="77777777" w:rsidR="00BB3FCF" w:rsidRPr="00352422" w:rsidRDefault="00BB3FCF" w:rsidP="00BB3FCF">
      <w:pPr>
        <w:rPr>
          <w:rFonts w:cs="Arial"/>
          <w:szCs w:val="20"/>
        </w:rPr>
      </w:pPr>
    </w:p>
    <w:p w14:paraId="07E5F7F2" w14:textId="6B2C76B3" w:rsidR="00BB3FCF" w:rsidRPr="00352422" w:rsidRDefault="00BB3FCF" w:rsidP="00BB3FCF">
      <w:pPr>
        <w:rPr>
          <w:rFonts w:cs="Arial"/>
          <w:szCs w:val="20"/>
        </w:rPr>
      </w:pPr>
      <w:r w:rsidRPr="00352422">
        <w:rPr>
          <w:rFonts w:cs="Arial"/>
          <w:szCs w:val="20"/>
        </w:rPr>
        <w:t xml:space="preserve">Bei einem weltweit agierenden Unternehmen wie SICK lassen sich Dienstreisen zwischen einzelnen Standorten nicht vermeiden. Wann immer möglich werden Dienstreisen durch Telefon- und Videokonferenzen ersetzt. Sind Dienstreisen </w:t>
      </w:r>
      <w:r w:rsidR="001343EB" w:rsidRPr="00352422">
        <w:rPr>
          <w:rFonts w:cs="Arial"/>
          <w:szCs w:val="20"/>
        </w:rPr>
        <w:t>alternativlos</w:t>
      </w:r>
      <w:r w:rsidRPr="00352422">
        <w:rPr>
          <w:rFonts w:cs="Arial"/>
          <w:szCs w:val="20"/>
        </w:rPr>
        <w:t>, werden sie möglichst umweltschonend durchgeführt, etwa durch Bahnreisen oder effiziente Reiseplanung mit Fahrgemeinschaften. Bei Kurzstrecken setzt SICK dabei auf Elektromobilität. Seit 2013 werden CO</w:t>
      </w:r>
      <w:r w:rsidRPr="00352422">
        <w:rPr>
          <w:rFonts w:cs="Arial"/>
          <w:szCs w:val="20"/>
          <w:vertAlign w:val="subscript"/>
        </w:rPr>
        <w:t>2</w:t>
      </w:r>
      <w:r w:rsidRPr="00352422">
        <w:rPr>
          <w:rFonts w:cs="Arial"/>
          <w:szCs w:val="20"/>
        </w:rPr>
        <w:t>-Emissionen, die durch Dienstreisen verursacht werden</w:t>
      </w:r>
      <w:r w:rsidR="001343EB" w:rsidRPr="00352422">
        <w:rPr>
          <w:rFonts w:cs="Arial"/>
          <w:szCs w:val="20"/>
        </w:rPr>
        <w:t xml:space="preserve">, </w:t>
      </w:r>
      <w:r w:rsidRPr="00352422">
        <w:rPr>
          <w:rFonts w:cs="Arial"/>
          <w:szCs w:val="20"/>
        </w:rPr>
        <w:t>über ein Klimaschutzprojekt von „</w:t>
      </w:r>
      <w:proofErr w:type="spellStart"/>
      <w:r w:rsidRPr="00352422">
        <w:rPr>
          <w:rFonts w:cs="Arial"/>
          <w:szCs w:val="20"/>
        </w:rPr>
        <w:t>atmosfair</w:t>
      </w:r>
      <w:proofErr w:type="spellEnd"/>
      <w:r w:rsidRPr="00352422">
        <w:rPr>
          <w:rFonts w:cs="Arial"/>
          <w:szCs w:val="20"/>
        </w:rPr>
        <w:t>“ kompensiert</w:t>
      </w:r>
      <w:r w:rsidR="00F36138" w:rsidRPr="00352422">
        <w:rPr>
          <w:rFonts w:cs="Arial"/>
          <w:szCs w:val="20"/>
        </w:rPr>
        <w:t xml:space="preserve">, </w:t>
      </w:r>
      <w:r w:rsidR="000E713D" w:rsidRPr="00352422">
        <w:rPr>
          <w:rFonts w:cs="Arial"/>
          <w:szCs w:val="20"/>
        </w:rPr>
        <w:t>wofür</w:t>
      </w:r>
      <w:r w:rsidR="00F36138" w:rsidRPr="00352422">
        <w:rPr>
          <w:rFonts w:cs="Arial"/>
          <w:szCs w:val="20"/>
        </w:rPr>
        <w:t xml:space="preserve"> ebenfalls Gründertochter Dorothea Sick-Thies den Anstoß gab.</w:t>
      </w:r>
      <w:r w:rsidR="001343EB" w:rsidRPr="00352422">
        <w:rPr>
          <w:rFonts w:cs="Arial"/>
          <w:szCs w:val="20"/>
        </w:rPr>
        <w:br/>
      </w:r>
    </w:p>
    <w:p w14:paraId="64893424" w14:textId="3D010C02" w:rsidR="00BB3FCF" w:rsidRDefault="001343EB" w:rsidP="00BB3FCF">
      <w:pPr>
        <w:rPr>
          <w:rFonts w:cs="Arial"/>
          <w:szCs w:val="20"/>
        </w:rPr>
      </w:pPr>
      <w:r w:rsidRPr="00352422">
        <w:rPr>
          <w:rFonts w:cs="Arial"/>
          <w:szCs w:val="20"/>
        </w:rPr>
        <w:t xml:space="preserve">Um einen klimafreundlichen Arbeitsweg zu unterstützen, setzt sich die </w:t>
      </w:r>
      <w:r w:rsidR="00BB3FCF" w:rsidRPr="00352422">
        <w:rPr>
          <w:rFonts w:cs="Arial"/>
          <w:szCs w:val="20"/>
        </w:rPr>
        <w:t xml:space="preserve">Arbeitsgruppe „Umweltfreundlich zu SICK“ </w:t>
      </w:r>
      <w:r w:rsidRPr="00352422">
        <w:rPr>
          <w:rFonts w:cs="Arial"/>
          <w:szCs w:val="20"/>
        </w:rPr>
        <w:t xml:space="preserve">seit vielen Jahren </w:t>
      </w:r>
      <w:r w:rsidR="00BB3FCF" w:rsidRPr="00352422">
        <w:rPr>
          <w:rFonts w:cs="Arial"/>
          <w:szCs w:val="20"/>
        </w:rPr>
        <w:t xml:space="preserve">dafür ein, Mitarbeiterinnen und Mitarbeiter </w:t>
      </w:r>
      <w:r w:rsidR="00C84514" w:rsidRPr="00352422">
        <w:rPr>
          <w:rFonts w:cs="Arial"/>
          <w:szCs w:val="20"/>
        </w:rPr>
        <w:t>für den</w:t>
      </w:r>
      <w:r w:rsidR="00BB3FCF" w:rsidRPr="00352422">
        <w:rPr>
          <w:rFonts w:cs="Arial"/>
          <w:szCs w:val="20"/>
        </w:rPr>
        <w:t xml:space="preserve"> Umstieg auf umweltfreundliche Fortbewegungsmittel, wie beispielsweise </w:t>
      </w:r>
      <w:r w:rsidR="00C84514" w:rsidRPr="00352422">
        <w:rPr>
          <w:rFonts w:cs="Arial"/>
          <w:szCs w:val="20"/>
        </w:rPr>
        <w:t>das</w:t>
      </w:r>
      <w:r w:rsidR="00BB3FCF" w:rsidRPr="00352422">
        <w:rPr>
          <w:rFonts w:cs="Arial"/>
          <w:szCs w:val="20"/>
        </w:rPr>
        <w:t xml:space="preserve"> Fahrrad oder den öffentlichen Personennahverkehr, zu </w:t>
      </w:r>
      <w:r w:rsidR="00C84514" w:rsidRPr="00352422">
        <w:rPr>
          <w:rFonts w:cs="Arial"/>
          <w:szCs w:val="20"/>
        </w:rPr>
        <w:t>motivieren</w:t>
      </w:r>
      <w:r w:rsidR="00BB3FCF" w:rsidRPr="00352422">
        <w:rPr>
          <w:rFonts w:cs="Arial"/>
          <w:szCs w:val="20"/>
        </w:rPr>
        <w:t xml:space="preserve">. </w:t>
      </w:r>
      <w:r w:rsidR="00C84514" w:rsidRPr="00352422">
        <w:rPr>
          <w:rFonts w:cs="Arial"/>
          <w:szCs w:val="20"/>
        </w:rPr>
        <w:t>Spinde und Duschräume sowie Lademöglichkeiten für E-Bikes gehören genauso dazu, wie etwa g</w:t>
      </w:r>
      <w:r w:rsidRPr="00352422">
        <w:rPr>
          <w:rFonts w:cs="Arial"/>
          <w:szCs w:val="20"/>
        </w:rPr>
        <w:t>emeinsame</w:t>
      </w:r>
      <w:r w:rsidR="00C84514" w:rsidRPr="00352422">
        <w:rPr>
          <w:rFonts w:cs="Arial"/>
          <w:szCs w:val="20"/>
        </w:rPr>
        <w:t xml:space="preserve"> „Stadtradeln“-</w:t>
      </w:r>
      <w:r w:rsidRPr="00352422">
        <w:rPr>
          <w:rFonts w:cs="Arial"/>
          <w:szCs w:val="20"/>
        </w:rPr>
        <w:t>Aktionen</w:t>
      </w:r>
      <w:r w:rsidR="00C84514" w:rsidRPr="00352422">
        <w:rPr>
          <w:rFonts w:cs="Arial"/>
          <w:szCs w:val="20"/>
        </w:rPr>
        <w:t xml:space="preserve"> </w:t>
      </w:r>
      <w:r w:rsidRPr="00352422">
        <w:rPr>
          <w:rFonts w:cs="Arial"/>
          <w:szCs w:val="20"/>
        </w:rPr>
        <w:t>oder auch ein regelmäßiger, kostenloser Fahrrad</w:t>
      </w:r>
      <w:r w:rsidR="00C84514" w:rsidRPr="00352422">
        <w:rPr>
          <w:rFonts w:cs="Arial"/>
          <w:szCs w:val="20"/>
        </w:rPr>
        <w:t xml:space="preserve">-Check. </w:t>
      </w:r>
      <w:r w:rsidR="00BB3FCF" w:rsidRPr="00352422">
        <w:rPr>
          <w:rFonts w:cs="Arial"/>
          <w:szCs w:val="20"/>
        </w:rPr>
        <w:t xml:space="preserve">Darüber hinaus wird über eine App die Organisation von Fahrgemeinschaften vereinfacht </w:t>
      </w:r>
      <w:r w:rsidR="00C84514" w:rsidRPr="00352422">
        <w:rPr>
          <w:rFonts w:cs="Arial"/>
          <w:szCs w:val="20"/>
        </w:rPr>
        <w:t xml:space="preserve">und gesonderte Parkplätze dafür bereitgestellt. </w:t>
      </w:r>
      <w:r w:rsidRPr="00352422">
        <w:rPr>
          <w:rFonts w:cs="Arial"/>
          <w:szCs w:val="20"/>
        </w:rPr>
        <w:t xml:space="preserve">Das Unternehmen bezuschusst zudem die </w:t>
      </w:r>
      <w:proofErr w:type="spellStart"/>
      <w:r w:rsidRPr="00352422">
        <w:rPr>
          <w:rFonts w:cs="Arial"/>
          <w:szCs w:val="20"/>
        </w:rPr>
        <w:t>Regiokarte</w:t>
      </w:r>
      <w:proofErr w:type="spellEnd"/>
      <w:r w:rsidRPr="00352422">
        <w:rPr>
          <w:rFonts w:cs="Arial"/>
          <w:szCs w:val="20"/>
        </w:rPr>
        <w:t xml:space="preserve"> für den öffentlichen Nahverkehr. </w:t>
      </w:r>
      <w:r w:rsidR="00BB3FCF" w:rsidRPr="00352422">
        <w:rPr>
          <w:rFonts w:cs="Arial"/>
          <w:szCs w:val="20"/>
        </w:rPr>
        <w:t>Eine weitere Maßnahme zur Minderung der CO</w:t>
      </w:r>
      <w:r w:rsidR="00BB3FCF" w:rsidRPr="00352422">
        <w:rPr>
          <w:rFonts w:cs="Arial"/>
          <w:szCs w:val="20"/>
          <w:vertAlign w:val="subscript"/>
        </w:rPr>
        <w:t>2</w:t>
      </w:r>
      <w:r w:rsidR="00BB3FCF" w:rsidRPr="00352422">
        <w:rPr>
          <w:rFonts w:cs="Arial"/>
          <w:szCs w:val="20"/>
        </w:rPr>
        <w:t xml:space="preserve">-Emissionen ist </w:t>
      </w:r>
      <w:r w:rsidR="00C84514" w:rsidRPr="00352422">
        <w:rPr>
          <w:rFonts w:cs="Arial"/>
          <w:szCs w:val="20"/>
        </w:rPr>
        <w:t>die SICK</w:t>
      </w:r>
      <w:r w:rsidR="00BB3FCF" w:rsidRPr="00352422">
        <w:rPr>
          <w:rFonts w:cs="Arial"/>
          <w:szCs w:val="20"/>
        </w:rPr>
        <w:t xml:space="preserve"> „Green </w:t>
      </w:r>
      <w:proofErr w:type="spellStart"/>
      <w:r w:rsidR="00BB3FCF" w:rsidRPr="00352422">
        <w:rPr>
          <w:rFonts w:cs="Arial"/>
          <w:szCs w:val="20"/>
        </w:rPr>
        <w:t>Car</w:t>
      </w:r>
      <w:proofErr w:type="spellEnd"/>
      <w:r w:rsidR="00BB3FCF" w:rsidRPr="00352422">
        <w:rPr>
          <w:rFonts w:cs="Arial"/>
          <w:szCs w:val="20"/>
        </w:rPr>
        <w:t xml:space="preserve"> Policy“ für Dienstwagenberechtigte</w:t>
      </w:r>
      <w:r w:rsidR="00BB3FCF" w:rsidRPr="00BB3FCF">
        <w:rPr>
          <w:rFonts w:cs="Arial"/>
          <w:szCs w:val="20"/>
        </w:rPr>
        <w:t>, die seit 2013 in Kraft ist. Das Verrechnungsmodell macht die Wahl eines emissionsarmen Firmenwagens finanziell attraktiv.</w:t>
      </w:r>
    </w:p>
    <w:p w14:paraId="570A7F6D" w14:textId="37278063" w:rsidR="00A55B80" w:rsidRDefault="00A55B80" w:rsidP="008B6429">
      <w:pPr>
        <w:rPr>
          <w:rFonts w:cs="Arial"/>
          <w:szCs w:val="20"/>
        </w:rPr>
      </w:pPr>
    </w:p>
    <w:p w14:paraId="13CD2B3F" w14:textId="77777777" w:rsidR="00A8135C" w:rsidRDefault="00A8135C" w:rsidP="00A8135C">
      <w:pPr>
        <w:rPr>
          <w:rFonts w:cs="Arial"/>
          <w:szCs w:val="20"/>
        </w:rPr>
      </w:pPr>
    </w:p>
    <w:p w14:paraId="1B63B65F" w14:textId="39D51D67" w:rsidR="005D3C3D" w:rsidRDefault="005D3C3D" w:rsidP="00A8135C">
      <w:pPr>
        <w:rPr>
          <w:rFonts w:cs="Arial"/>
          <w:b/>
          <w:szCs w:val="20"/>
        </w:rPr>
      </w:pPr>
      <w:r>
        <w:rPr>
          <w:rFonts w:cs="Arial"/>
          <w:b/>
          <w:szCs w:val="20"/>
        </w:rPr>
        <w:t xml:space="preserve">Bildunterschrift: </w:t>
      </w:r>
    </w:p>
    <w:p w14:paraId="3FD5D45B" w14:textId="09E2F1A3" w:rsidR="004F0A71" w:rsidRDefault="004F0A71" w:rsidP="00A8135C">
      <w:pPr>
        <w:rPr>
          <w:rFonts w:cs="Arial"/>
          <w:b/>
          <w:szCs w:val="20"/>
        </w:rPr>
      </w:pPr>
    </w:p>
    <w:p w14:paraId="394AAEBE" w14:textId="133A3BD2" w:rsidR="004F0A71" w:rsidRDefault="004F0A71" w:rsidP="00A8135C">
      <w:pPr>
        <w:rPr>
          <w:rFonts w:cs="Arial"/>
          <w:color w:val="000000"/>
        </w:rPr>
      </w:pPr>
      <w:r>
        <w:rPr>
          <w:rFonts w:cs="Arial"/>
          <w:color w:val="000000"/>
        </w:rPr>
        <w:t xml:space="preserve">SICK AG erhält </w:t>
      </w:r>
      <w:proofErr w:type="spellStart"/>
      <w:r>
        <w:rPr>
          <w:rFonts w:cs="Arial"/>
          <w:color w:val="000000"/>
        </w:rPr>
        <w:t>MobilSiegel</w:t>
      </w:r>
      <w:proofErr w:type="spellEnd"/>
      <w:r>
        <w:rPr>
          <w:rFonts w:cs="Arial"/>
          <w:color w:val="000000"/>
        </w:rPr>
        <w:t xml:space="preserve"> 2021.JPEG (</w:t>
      </w:r>
      <w:r w:rsidRPr="004F0A71">
        <w:rPr>
          <w:rFonts w:cs="Arial"/>
          <w:color w:val="000000"/>
        </w:rPr>
        <w:t>©</w:t>
      </w:r>
      <w:r w:rsidR="00022AFB">
        <w:rPr>
          <w:rFonts w:cs="Arial"/>
          <w:color w:val="000000"/>
        </w:rPr>
        <w:t xml:space="preserve"> </w:t>
      </w:r>
      <w:r>
        <w:rPr>
          <w:rFonts w:cs="Arial"/>
          <w:color w:val="000000"/>
        </w:rPr>
        <w:t>Patrick Seeger, Stadt Freiburg</w:t>
      </w:r>
      <w:r>
        <w:rPr>
          <w:rFonts w:cs="Arial"/>
          <w:color w:val="000000"/>
        </w:rPr>
        <w:t xml:space="preserve">): </w:t>
      </w:r>
      <w:r w:rsidR="000A0ED4">
        <w:rPr>
          <w:rFonts w:cs="Arial"/>
          <w:color w:val="000000"/>
        </w:rPr>
        <w:br/>
      </w:r>
      <w:r>
        <w:rPr>
          <w:rFonts w:cs="Arial"/>
          <w:color w:val="000000"/>
        </w:rPr>
        <w:br/>
      </w:r>
      <w:r w:rsidRPr="002223EF">
        <w:rPr>
          <w:rFonts w:cs="Arial"/>
          <w:i/>
          <w:iCs/>
          <w:color w:val="000000"/>
        </w:rPr>
        <w:t xml:space="preserve">Auszeichnung für klimafreundliche Mobilität: Andreas Berger, SICK-Betriebsrat und Mitglied der „Umweltfreundlich zu SICK“-Initiative, SICK-Umweltmanagerin Anabell Friedrich und Torsten Hug, Senior </w:t>
      </w:r>
      <w:proofErr w:type="spellStart"/>
      <w:r w:rsidRPr="002223EF">
        <w:rPr>
          <w:rFonts w:cs="Arial"/>
          <w:i/>
          <w:iCs/>
          <w:color w:val="000000"/>
        </w:rPr>
        <w:t>Vice</w:t>
      </w:r>
      <w:proofErr w:type="spellEnd"/>
      <w:r w:rsidRPr="002223EF">
        <w:rPr>
          <w:rFonts w:cs="Arial"/>
          <w:i/>
          <w:iCs/>
          <w:color w:val="000000"/>
        </w:rPr>
        <w:t xml:space="preserve"> </w:t>
      </w:r>
      <w:proofErr w:type="spellStart"/>
      <w:r w:rsidRPr="002223EF">
        <w:rPr>
          <w:rFonts w:cs="Arial"/>
          <w:i/>
          <w:iCs/>
          <w:color w:val="000000"/>
        </w:rPr>
        <w:t>President</w:t>
      </w:r>
      <w:proofErr w:type="spellEnd"/>
      <w:r w:rsidRPr="002223EF">
        <w:rPr>
          <w:rFonts w:cs="Arial"/>
          <w:i/>
          <w:iCs/>
          <w:color w:val="000000"/>
        </w:rPr>
        <w:t xml:space="preserve"> Quality Management der SICK AG, nahmen das „</w:t>
      </w:r>
      <w:proofErr w:type="spellStart"/>
      <w:r w:rsidRPr="002223EF">
        <w:rPr>
          <w:rFonts w:cs="Arial"/>
          <w:i/>
          <w:iCs/>
          <w:color w:val="000000"/>
        </w:rPr>
        <w:t>MobilSiegel</w:t>
      </w:r>
      <w:proofErr w:type="spellEnd"/>
      <w:r w:rsidRPr="002223EF">
        <w:rPr>
          <w:rFonts w:cs="Arial"/>
          <w:i/>
          <w:iCs/>
          <w:color w:val="000000"/>
        </w:rPr>
        <w:t>“ von Landrat Hanno Hurth, Landkreis Emmendingen, entgegen (v.l.n.r.).</w:t>
      </w:r>
      <w:r>
        <w:rPr>
          <w:rFonts w:cs="Arial"/>
          <w:color w:val="000000"/>
        </w:rPr>
        <w:t xml:space="preserve"> </w:t>
      </w:r>
    </w:p>
    <w:p w14:paraId="5B21229C" w14:textId="77777777" w:rsidR="004F0A71" w:rsidRDefault="004F0A71" w:rsidP="00A8135C">
      <w:pPr>
        <w:rPr>
          <w:rFonts w:cs="Arial"/>
          <w:b/>
          <w:szCs w:val="20"/>
        </w:rPr>
      </w:pPr>
    </w:p>
    <w:p w14:paraId="0834733D" w14:textId="77777777" w:rsidR="005D3C3D" w:rsidRDefault="005D3C3D" w:rsidP="00A8135C">
      <w:pPr>
        <w:rPr>
          <w:rFonts w:cs="Arial"/>
          <w:b/>
          <w:szCs w:val="20"/>
        </w:rPr>
      </w:pPr>
    </w:p>
    <w:p w14:paraId="32BE7046" w14:textId="1AF3F0A5" w:rsidR="00D36503" w:rsidRDefault="00A8135C" w:rsidP="00A8135C">
      <w:r>
        <w:rPr>
          <w:rFonts w:cs="Arial"/>
          <w:b/>
          <w:szCs w:val="20"/>
        </w:rPr>
        <w:br/>
        <w:t>Ansprechpartner:</w:t>
      </w:r>
      <w:r>
        <w:rPr>
          <w:rFonts w:cs="Arial"/>
          <w:szCs w:val="20"/>
        </w:rPr>
        <w:br/>
        <w:t>Diana Kuch │</w:t>
      </w:r>
      <w:proofErr w:type="gramStart"/>
      <w:r>
        <w:rPr>
          <w:rFonts w:cs="Arial"/>
          <w:szCs w:val="20"/>
        </w:rPr>
        <w:t>PR Manager</w:t>
      </w:r>
      <w:proofErr w:type="gramEnd"/>
      <w:r>
        <w:rPr>
          <w:rFonts w:cs="Arial"/>
          <w:szCs w:val="20"/>
        </w:rPr>
        <w:t xml:space="preserve"> │diana.kuch@sick.de</w:t>
      </w:r>
      <w:r>
        <w:rPr>
          <w:rFonts w:cs="Arial"/>
          <w:szCs w:val="20"/>
        </w:rPr>
        <w:br/>
        <w:t>+49 7681-202-5747 │+49 151-59823150</w:t>
      </w:r>
      <w:r>
        <w:rPr>
          <w:rFonts w:cs="Arial"/>
          <w:szCs w:val="20"/>
        </w:rPr>
        <w:br/>
      </w:r>
      <w:r>
        <w:rPr>
          <w:rFonts w:cs="Arial"/>
          <w:szCs w:val="20"/>
        </w:rPr>
        <w:br/>
      </w:r>
    </w:p>
    <w:p w14:paraId="4EE60B2A" w14:textId="77777777" w:rsidR="00432077" w:rsidRPr="007C7280" w:rsidRDefault="00432077" w:rsidP="00432077">
      <w:pPr>
        <w:rPr>
          <w:rFonts w:ascii="Helv" w:hAnsi="Helv" w:cs="Helv"/>
          <w:color w:val="007FC3"/>
          <w:szCs w:val="20"/>
          <w:lang w:eastAsia="de-DE"/>
        </w:rPr>
      </w:pPr>
      <w:r w:rsidRPr="007C7280">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w:t>
      </w:r>
      <w:r w:rsidR="00C47424">
        <w:rPr>
          <w:rFonts w:ascii="Helv" w:hAnsi="Helv" w:cs="Helv"/>
          <w:color w:val="007FC3"/>
          <w:szCs w:val="20"/>
          <w:lang w:eastAsia="de-DE"/>
        </w:rPr>
        <w:t>20</w:t>
      </w:r>
      <w:r w:rsidRPr="007C7280">
        <w:rPr>
          <w:rFonts w:ascii="Helv" w:hAnsi="Helv" w:cs="Helv"/>
          <w:color w:val="007FC3"/>
          <w:szCs w:val="20"/>
          <w:lang w:eastAsia="de-DE"/>
        </w:rPr>
        <w:t xml:space="preserve"> beschäftigte SICK mehr als 10.000 Mitarbeiter weltweit und erzielte einen Konzernumsatz von rund 1,</w:t>
      </w:r>
      <w:r w:rsidR="00C47424">
        <w:rPr>
          <w:rFonts w:ascii="Helv" w:hAnsi="Helv" w:cs="Helv"/>
          <w:color w:val="007FC3"/>
          <w:szCs w:val="20"/>
          <w:lang w:eastAsia="de-DE"/>
        </w:rPr>
        <w:t>7</w:t>
      </w:r>
      <w:r w:rsidRPr="007C7280">
        <w:rPr>
          <w:rFonts w:ascii="Helv" w:hAnsi="Helv" w:cs="Helv"/>
          <w:color w:val="007FC3"/>
          <w:szCs w:val="20"/>
          <w:lang w:eastAsia="de-DE"/>
        </w:rPr>
        <w:t xml:space="preserve"> Mrd. Euro. Weitere Informationen zu SICK erhalten Sie im Internet unter </w:t>
      </w:r>
      <w:hyperlink r:id="rId8" w:history="1">
        <w:r w:rsidRPr="007C7280">
          <w:rPr>
            <w:rFonts w:ascii="Helv" w:hAnsi="Helv" w:cs="Helv"/>
            <w:color w:val="007FC3"/>
            <w:szCs w:val="20"/>
            <w:lang w:eastAsia="de-DE"/>
          </w:rPr>
          <w:t>www.sick.com</w:t>
        </w:r>
      </w:hyperlink>
    </w:p>
    <w:p w14:paraId="6A472D03" w14:textId="77777777" w:rsidR="00432077" w:rsidRPr="00D36503" w:rsidRDefault="00432077" w:rsidP="008E34F2">
      <w:pPr>
        <w:pStyle w:val="Boilerplate"/>
      </w:pPr>
    </w:p>
    <w:sectPr w:rsidR="00432077"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734B" w14:textId="77777777" w:rsidR="0019742C" w:rsidRDefault="0019742C" w:rsidP="00CB0E99">
      <w:pPr>
        <w:spacing w:line="240" w:lineRule="auto"/>
      </w:pPr>
      <w:r>
        <w:separator/>
      </w:r>
    </w:p>
  </w:endnote>
  <w:endnote w:type="continuationSeparator" w:id="0">
    <w:p w14:paraId="09C235E3" w14:textId="77777777" w:rsidR="0019742C" w:rsidRDefault="0019742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C2BF"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D199"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B266" w14:textId="77777777" w:rsidR="0019742C" w:rsidRDefault="0019742C" w:rsidP="00CB0E99">
      <w:pPr>
        <w:spacing w:line="240" w:lineRule="auto"/>
      </w:pPr>
      <w:r>
        <w:separator/>
      </w:r>
    </w:p>
  </w:footnote>
  <w:footnote w:type="continuationSeparator" w:id="0">
    <w:p w14:paraId="30ADDB34" w14:textId="77777777" w:rsidR="0019742C" w:rsidRDefault="0019742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7AB1"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DE8FE8C" wp14:editId="6E7A3107">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8558"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36A67B2"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0B7C729" wp14:editId="0560663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5C"/>
    <w:rsid w:val="000077BD"/>
    <w:rsid w:val="00022AFB"/>
    <w:rsid w:val="00047437"/>
    <w:rsid w:val="0008423C"/>
    <w:rsid w:val="000A0ED4"/>
    <w:rsid w:val="000E2D3C"/>
    <w:rsid w:val="000E713D"/>
    <w:rsid w:val="000F5C66"/>
    <w:rsid w:val="00110FE8"/>
    <w:rsid w:val="00112076"/>
    <w:rsid w:val="001310B9"/>
    <w:rsid w:val="001343EB"/>
    <w:rsid w:val="00144B8E"/>
    <w:rsid w:val="0015775E"/>
    <w:rsid w:val="00161D1B"/>
    <w:rsid w:val="0017428D"/>
    <w:rsid w:val="00176D60"/>
    <w:rsid w:val="00190A9B"/>
    <w:rsid w:val="0019742C"/>
    <w:rsid w:val="001A5682"/>
    <w:rsid w:val="001B3A32"/>
    <w:rsid w:val="001C6197"/>
    <w:rsid w:val="001E47B4"/>
    <w:rsid w:val="001E51CD"/>
    <w:rsid w:val="002071A8"/>
    <w:rsid w:val="00215810"/>
    <w:rsid w:val="00216883"/>
    <w:rsid w:val="002223EF"/>
    <w:rsid w:val="00227C3D"/>
    <w:rsid w:val="002303F2"/>
    <w:rsid w:val="00241027"/>
    <w:rsid w:val="00243368"/>
    <w:rsid w:val="00246DAA"/>
    <w:rsid w:val="0025113F"/>
    <w:rsid w:val="002610B2"/>
    <w:rsid w:val="00286D84"/>
    <w:rsid w:val="002B10E3"/>
    <w:rsid w:val="002B25D1"/>
    <w:rsid w:val="002C16DF"/>
    <w:rsid w:val="00311305"/>
    <w:rsid w:val="00330C52"/>
    <w:rsid w:val="00352422"/>
    <w:rsid w:val="00365DDC"/>
    <w:rsid w:val="00377DF0"/>
    <w:rsid w:val="00390C85"/>
    <w:rsid w:val="00392F4D"/>
    <w:rsid w:val="003B7380"/>
    <w:rsid w:val="00414CD6"/>
    <w:rsid w:val="00432077"/>
    <w:rsid w:val="004727DD"/>
    <w:rsid w:val="004D70DF"/>
    <w:rsid w:val="004F0A71"/>
    <w:rsid w:val="005027F6"/>
    <w:rsid w:val="00514A5D"/>
    <w:rsid w:val="00547286"/>
    <w:rsid w:val="005554B4"/>
    <w:rsid w:val="005774AB"/>
    <w:rsid w:val="005864EF"/>
    <w:rsid w:val="005A2E0F"/>
    <w:rsid w:val="005D3C3D"/>
    <w:rsid w:val="005E790D"/>
    <w:rsid w:val="005F0DE6"/>
    <w:rsid w:val="005F4798"/>
    <w:rsid w:val="00615458"/>
    <w:rsid w:val="00620BA5"/>
    <w:rsid w:val="006374FF"/>
    <w:rsid w:val="00637F15"/>
    <w:rsid w:val="006A725F"/>
    <w:rsid w:val="006C5AFB"/>
    <w:rsid w:val="006D7DA2"/>
    <w:rsid w:val="006F09FE"/>
    <w:rsid w:val="006F6DE2"/>
    <w:rsid w:val="00721ACC"/>
    <w:rsid w:val="00731011"/>
    <w:rsid w:val="00735B1C"/>
    <w:rsid w:val="00744175"/>
    <w:rsid w:val="0075680B"/>
    <w:rsid w:val="00770BAD"/>
    <w:rsid w:val="0079794B"/>
    <w:rsid w:val="007A0763"/>
    <w:rsid w:val="007B152C"/>
    <w:rsid w:val="007D7404"/>
    <w:rsid w:val="007E6CE3"/>
    <w:rsid w:val="007F0429"/>
    <w:rsid w:val="0080746D"/>
    <w:rsid w:val="00833C5D"/>
    <w:rsid w:val="00847D3C"/>
    <w:rsid w:val="008836F1"/>
    <w:rsid w:val="008940AA"/>
    <w:rsid w:val="008B6429"/>
    <w:rsid w:val="008C21FC"/>
    <w:rsid w:val="008E34F2"/>
    <w:rsid w:val="008F5F62"/>
    <w:rsid w:val="00910D8D"/>
    <w:rsid w:val="009C1042"/>
    <w:rsid w:val="009C7C76"/>
    <w:rsid w:val="009D3983"/>
    <w:rsid w:val="00A33D14"/>
    <w:rsid w:val="00A4395C"/>
    <w:rsid w:val="00A4733D"/>
    <w:rsid w:val="00A55B80"/>
    <w:rsid w:val="00A775E9"/>
    <w:rsid w:val="00A8135C"/>
    <w:rsid w:val="00A863F5"/>
    <w:rsid w:val="00AB0A33"/>
    <w:rsid w:val="00AD4B1F"/>
    <w:rsid w:val="00AE39C0"/>
    <w:rsid w:val="00AE4A53"/>
    <w:rsid w:val="00AE782F"/>
    <w:rsid w:val="00B03194"/>
    <w:rsid w:val="00B123CA"/>
    <w:rsid w:val="00B30C5E"/>
    <w:rsid w:val="00B31D5B"/>
    <w:rsid w:val="00B418F4"/>
    <w:rsid w:val="00B54F8A"/>
    <w:rsid w:val="00B668ED"/>
    <w:rsid w:val="00BA26EB"/>
    <w:rsid w:val="00BB3FCF"/>
    <w:rsid w:val="00BC6C05"/>
    <w:rsid w:val="00BD1EED"/>
    <w:rsid w:val="00BD2BE3"/>
    <w:rsid w:val="00C02C79"/>
    <w:rsid w:val="00C04E45"/>
    <w:rsid w:val="00C22B42"/>
    <w:rsid w:val="00C27B9E"/>
    <w:rsid w:val="00C35504"/>
    <w:rsid w:val="00C3606D"/>
    <w:rsid w:val="00C47424"/>
    <w:rsid w:val="00C7643D"/>
    <w:rsid w:val="00C765D8"/>
    <w:rsid w:val="00C84514"/>
    <w:rsid w:val="00C84DBD"/>
    <w:rsid w:val="00C92212"/>
    <w:rsid w:val="00CA1453"/>
    <w:rsid w:val="00CB0709"/>
    <w:rsid w:val="00CB0E99"/>
    <w:rsid w:val="00CB6416"/>
    <w:rsid w:val="00CC083F"/>
    <w:rsid w:val="00D07B81"/>
    <w:rsid w:val="00D171A3"/>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555B6"/>
    <w:rsid w:val="00E753B2"/>
    <w:rsid w:val="00EA1E87"/>
    <w:rsid w:val="00ED34D2"/>
    <w:rsid w:val="00EE67CC"/>
    <w:rsid w:val="00F05A05"/>
    <w:rsid w:val="00F17459"/>
    <w:rsid w:val="00F36138"/>
    <w:rsid w:val="00F52337"/>
    <w:rsid w:val="00F5454F"/>
    <w:rsid w:val="00F7375F"/>
    <w:rsid w:val="00F817B6"/>
    <w:rsid w:val="00F92ADD"/>
    <w:rsid w:val="00FA43DE"/>
    <w:rsid w:val="00FB0FEE"/>
    <w:rsid w:val="00FC781C"/>
    <w:rsid w:val="00FC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39987F"/>
  <w15:docId w15:val="{A44C74A4-423A-49BE-BC8A-9742DADF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836F1"/>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883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544688">
      <w:bodyDiv w:val="1"/>
      <w:marLeft w:val="0"/>
      <w:marRight w:val="0"/>
      <w:marTop w:val="0"/>
      <w:marBottom w:val="0"/>
      <w:divBdr>
        <w:top w:val="none" w:sz="0" w:space="0" w:color="auto"/>
        <w:left w:val="none" w:sz="0" w:space="0" w:color="auto"/>
        <w:bottom w:val="none" w:sz="0" w:space="0" w:color="auto"/>
        <w:right w:val="none" w:sz="0" w:space="0" w:color="auto"/>
      </w:divBdr>
    </w:div>
    <w:div w:id="1236206534">
      <w:bodyDiv w:val="1"/>
      <w:marLeft w:val="0"/>
      <w:marRight w:val="0"/>
      <w:marTop w:val="0"/>
      <w:marBottom w:val="0"/>
      <w:divBdr>
        <w:top w:val="none" w:sz="0" w:space="0" w:color="auto"/>
        <w:left w:val="none" w:sz="0" w:space="0" w:color="auto"/>
        <w:bottom w:val="none" w:sz="0" w:space="0" w:color="auto"/>
        <w:right w:val="none" w:sz="0" w:space="0" w:color="auto"/>
      </w:divBdr>
    </w:div>
    <w:div w:id="1935476410">
      <w:bodyDiv w:val="1"/>
      <w:marLeft w:val="0"/>
      <w:marRight w:val="0"/>
      <w:marTop w:val="0"/>
      <w:marBottom w:val="0"/>
      <w:divBdr>
        <w:top w:val="none" w:sz="0" w:space="0" w:color="auto"/>
        <w:left w:val="none" w:sz="0" w:space="0" w:color="auto"/>
        <w:bottom w:val="none" w:sz="0" w:space="0" w:color="auto"/>
        <w:right w:val="none" w:sz="0" w:space="0" w:color="auto"/>
      </w:divBdr>
      <w:divsChild>
        <w:div w:id="1796941525">
          <w:marLeft w:val="0"/>
          <w:marRight w:val="0"/>
          <w:marTop w:val="240"/>
          <w:marBottom w:val="0"/>
          <w:divBdr>
            <w:top w:val="none" w:sz="0" w:space="0" w:color="auto"/>
            <w:left w:val="none" w:sz="0" w:space="0" w:color="auto"/>
            <w:bottom w:val="none" w:sz="0" w:space="0" w:color="auto"/>
            <w:right w:val="none" w:sz="0" w:space="0" w:color="auto"/>
          </w:divBdr>
          <w:divsChild>
            <w:div w:id="452283530">
              <w:marLeft w:val="0"/>
              <w:marRight w:val="0"/>
              <w:marTop w:val="0"/>
              <w:marBottom w:val="0"/>
              <w:divBdr>
                <w:top w:val="none" w:sz="0" w:space="0" w:color="auto"/>
                <w:left w:val="none" w:sz="0" w:space="0" w:color="auto"/>
                <w:bottom w:val="none" w:sz="0" w:space="0" w:color="auto"/>
                <w:right w:val="none" w:sz="0" w:space="0" w:color="auto"/>
              </w:divBdr>
              <w:divsChild>
                <w:div w:id="563763984">
                  <w:marLeft w:val="0"/>
                  <w:marRight w:val="0"/>
                  <w:marTop w:val="0"/>
                  <w:marBottom w:val="0"/>
                  <w:divBdr>
                    <w:top w:val="none" w:sz="0" w:space="0" w:color="auto"/>
                    <w:left w:val="none" w:sz="0" w:space="0" w:color="auto"/>
                    <w:bottom w:val="none" w:sz="0" w:space="0" w:color="auto"/>
                    <w:right w:val="none" w:sz="0" w:space="0" w:color="auto"/>
                  </w:divBdr>
                  <w:divsChild>
                    <w:div w:id="1960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60413">
          <w:marLeft w:val="0"/>
          <w:marRight w:val="0"/>
          <w:marTop w:val="240"/>
          <w:marBottom w:val="0"/>
          <w:divBdr>
            <w:top w:val="none" w:sz="0" w:space="0" w:color="auto"/>
            <w:left w:val="none" w:sz="0" w:space="0" w:color="auto"/>
            <w:bottom w:val="none" w:sz="0" w:space="0" w:color="auto"/>
            <w:right w:val="none" w:sz="0" w:space="0" w:color="auto"/>
          </w:divBdr>
          <w:divsChild>
            <w:div w:id="268127051">
              <w:marLeft w:val="0"/>
              <w:marRight w:val="0"/>
              <w:marTop w:val="0"/>
              <w:marBottom w:val="0"/>
              <w:divBdr>
                <w:top w:val="none" w:sz="0" w:space="0" w:color="auto"/>
                <w:left w:val="none" w:sz="0" w:space="0" w:color="auto"/>
                <w:bottom w:val="none" w:sz="0" w:space="0" w:color="auto"/>
                <w:right w:val="none" w:sz="0" w:space="0" w:color="auto"/>
              </w:divBdr>
              <w:divsChild>
                <w:div w:id="2003582253">
                  <w:marLeft w:val="0"/>
                  <w:marRight w:val="0"/>
                  <w:marTop w:val="0"/>
                  <w:marBottom w:val="0"/>
                  <w:divBdr>
                    <w:top w:val="none" w:sz="0" w:space="0" w:color="auto"/>
                    <w:left w:val="none" w:sz="0" w:space="0" w:color="auto"/>
                    <w:bottom w:val="none" w:sz="0" w:space="0" w:color="auto"/>
                    <w:right w:val="none" w:sz="0" w:space="0" w:color="auto"/>
                  </w:divBdr>
                  <w:divsChild>
                    <w:div w:id="14296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826</Words>
  <Characters>5209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11</cp:revision>
  <cp:lastPrinted>2014-07-28T14:05:00Z</cp:lastPrinted>
  <dcterms:created xsi:type="dcterms:W3CDTF">2021-09-16T06:03:00Z</dcterms:created>
  <dcterms:modified xsi:type="dcterms:W3CDTF">2021-09-17T10:58:00Z</dcterms:modified>
</cp:coreProperties>
</file>