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F5AF" w14:textId="39D94CD1" w:rsidR="00E41470" w:rsidRDefault="00E41470" w:rsidP="00840E34">
      <w:pPr>
        <w:pStyle w:val="berschrift1"/>
        <w:spacing w:line="276" w:lineRule="auto"/>
        <w:rPr>
          <w:sz w:val="27"/>
          <w:szCs w:val="27"/>
        </w:rPr>
      </w:pPr>
    </w:p>
    <w:p w14:paraId="6064BDCC" w14:textId="44FE1F6A" w:rsidR="00E41470" w:rsidRPr="00F83931" w:rsidRDefault="00F83931" w:rsidP="00F83931">
      <w:pPr>
        <w:pStyle w:val="berschrift1"/>
        <w:spacing w:line="276" w:lineRule="auto"/>
        <w:jc w:val="center"/>
        <w:rPr>
          <w:szCs w:val="28"/>
        </w:rPr>
      </w:pPr>
      <w:r w:rsidRPr="00F83931">
        <w:rPr>
          <w:szCs w:val="28"/>
        </w:rPr>
        <w:t>SICK AG gehört zu „Deutschlands Besten Arbeitgebern 2022“</w:t>
      </w:r>
    </w:p>
    <w:p w14:paraId="48B744DA" w14:textId="77777777" w:rsidR="00E41470" w:rsidRDefault="00E41470" w:rsidP="00840E34">
      <w:pPr>
        <w:pStyle w:val="berschrift1"/>
        <w:spacing w:line="276" w:lineRule="auto"/>
        <w:jc w:val="center"/>
        <w:rPr>
          <w:sz w:val="27"/>
          <w:szCs w:val="27"/>
        </w:rPr>
      </w:pPr>
    </w:p>
    <w:p w14:paraId="056C576E" w14:textId="6E473415" w:rsidR="00630F42" w:rsidRPr="00630F42" w:rsidRDefault="007A6456" w:rsidP="007A6456">
      <w:pPr>
        <w:spacing w:line="276" w:lineRule="auto"/>
      </w:pPr>
      <w:r>
        <w:t xml:space="preserve">SICK belegt den </w:t>
      </w:r>
      <w:r w:rsidR="002A2F89">
        <w:t>2.</w:t>
      </w:r>
      <w:r>
        <w:t xml:space="preserve"> Platz und wird </w:t>
      </w:r>
      <w:r w:rsidR="00F83931" w:rsidRPr="00F83931">
        <w:t>zum 20. Mal in Folge als „Great Place to Work” ausgezeichnet</w:t>
      </w:r>
      <w:r>
        <w:t>.</w:t>
      </w:r>
    </w:p>
    <w:p w14:paraId="0D8BA7E1" w14:textId="77777777" w:rsidR="00D36503" w:rsidRPr="00A37528" w:rsidRDefault="00D36503" w:rsidP="00840E34">
      <w:pPr>
        <w:spacing w:line="276" w:lineRule="auto"/>
      </w:pPr>
    </w:p>
    <w:p w14:paraId="0DB1C6B1" w14:textId="5B554C57" w:rsidR="00840E34" w:rsidRPr="00790D6C" w:rsidRDefault="00432077" w:rsidP="00840E34">
      <w:pPr>
        <w:pStyle w:val="Lead"/>
        <w:spacing w:after="0" w:line="276" w:lineRule="auto"/>
        <w:jc w:val="both"/>
      </w:pPr>
      <w:r w:rsidRPr="007C0279">
        <w:t xml:space="preserve">Waldkirch, </w:t>
      </w:r>
      <w:r w:rsidR="00F83931">
        <w:t>11. April 2022</w:t>
      </w:r>
      <w:r w:rsidR="00BA26EB" w:rsidRPr="007C0279">
        <w:t xml:space="preserve"> – </w:t>
      </w:r>
      <w:r w:rsidR="00F83931" w:rsidRPr="00F83931">
        <w:t xml:space="preserve">die SICK AG wurde dieses Jahr bereits zum 20. Mal in Folge als einer der besten Arbeitgeber Deutschlands vom Great Place to Work® Institut ausgezeichnet. Das Sensorunternehmen wurde </w:t>
      </w:r>
      <w:r w:rsidR="007A6456">
        <w:t xml:space="preserve">mit dem 2. Platz </w:t>
      </w:r>
      <w:r w:rsidR="00F83931" w:rsidRPr="00F83931">
        <w:t>als besonders attraktiver Arbeitgeber für seine gute Arbeitsplatzkultur geehrt. Die Preisverleihung fand auch in diesem Jahr virtuell statt.</w:t>
      </w:r>
    </w:p>
    <w:p w14:paraId="4516A44F" w14:textId="77777777" w:rsidR="00F83931" w:rsidRDefault="00F83931"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782D11E" w14:textId="57F6AF13" w:rsidR="00F83931" w:rsidRDefault="00F83931" w:rsidP="00F83931">
      <w:pPr>
        <w:shd w:val="clear" w:color="auto" w:fill="FFFFFF"/>
        <w:spacing w:before="75" w:after="240" w:line="240" w:lineRule="auto"/>
        <w:jc w:val="both"/>
        <w:rPr>
          <w:rFonts w:eastAsia="Times New Roman" w:cs="Arial"/>
          <w:szCs w:val="20"/>
          <w:lang w:eastAsia="de-DE"/>
        </w:rPr>
      </w:pPr>
      <w:r w:rsidRPr="008472C2">
        <w:rPr>
          <w:rFonts w:eastAsia="Times New Roman" w:cs="Arial"/>
          <w:szCs w:val="20"/>
          <w:lang w:eastAsia="de-DE"/>
        </w:rPr>
        <w:t xml:space="preserve">In der Kategorie der Unternehmen mit 2.001-5.000 Beschäftigten belegte die SICK AG </w:t>
      </w:r>
      <w:r w:rsidRPr="007A6456">
        <w:rPr>
          <w:rFonts w:eastAsia="Times New Roman" w:cs="Arial"/>
          <w:szCs w:val="20"/>
          <w:lang w:eastAsia="de-DE"/>
        </w:rPr>
        <w:t>den</w:t>
      </w:r>
      <w:r w:rsidR="007A6456" w:rsidRPr="007A6456">
        <w:rPr>
          <w:rFonts w:eastAsia="Times New Roman" w:cs="Arial"/>
          <w:szCs w:val="20"/>
          <w:lang w:eastAsia="de-DE"/>
        </w:rPr>
        <w:t xml:space="preserve"> 2</w:t>
      </w:r>
      <w:r w:rsidRPr="007A6456">
        <w:rPr>
          <w:rFonts w:eastAsia="Times New Roman" w:cs="Arial"/>
          <w:szCs w:val="20"/>
          <w:lang w:eastAsia="de-DE"/>
        </w:rPr>
        <w:t>. Platz</w:t>
      </w:r>
      <w:r w:rsidR="007A6456">
        <w:rPr>
          <w:rFonts w:eastAsia="Times New Roman" w:cs="Arial"/>
          <w:szCs w:val="20"/>
          <w:lang w:eastAsia="de-DE"/>
        </w:rPr>
        <w:t xml:space="preserve">, nach </w:t>
      </w:r>
      <w:r w:rsidR="007A6456" w:rsidRPr="007A6456">
        <w:rPr>
          <w:rFonts w:eastAsia="Times New Roman" w:cs="Arial"/>
          <w:szCs w:val="20"/>
          <w:lang w:eastAsia="de-DE"/>
        </w:rPr>
        <w:t>Hilti</w:t>
      </w:r>
      <w:r w:rsidR="007A6456">
        <w:rPr>
          <w:rFonts w:eastAsia="Times New Roman" w:cs="Arial"/>
          <w:szCs w:val="20"/>
          <w:lang w:eastAsia="de-DE"/>
        </w:rPr>
        <w:t xml:space="preserve"> </w:t>
      </w:r>
      <w:r w:rsidR="007A6456" w:rsidRPr="007A6456">
        <w:rPr>
          <w:rFonts w:eastAsia="Times New Roman" w:cs="Arial"/>
          <w:szCs w:val="20"/>
          <w:lang w:eastAsia="de-DE"/>
        </w:rPr>
        <w:t>Deutschland</w:t>
      </w:r>
      <w:r w:rsidR="007A6456">
        <w:rPr>
          <w:rFonts w:eastAsia="Times New Roman" w:cs="Arial"/>
          <w:szCs w:val="20"/>
          <w:lang w:eastAsia="de-DE"/>
        </w:rPr>
        <w:t xml:space="preserve">. </w:t>
      </w:r>
      <w:r w:rsidRPr="008472C2">
        <w:rPr>
          <w:rFonts w:cs="Arial"/>
          <w:szCs w:val="20"/>
          <w:shd w:val="clear" w:color="auto" w:fill="FFFFFF"/>
        </w:rPr>
        <w:t>Ausgezeichnet wurden Unternehmen, die aus Sicht ihrer Mitarbeiter eine besonders vertrauenswürdige, fördernde sowie attraktive Unternehmens- und Arbeitsplatzkultur aufweisen</w:t>
      </w:r>
      <w:r w:rsidRPr="008472C2">
        <w:rPr>
          <w:rFonts w:eastAsia="Times New Roman" w:cs="Arial"/>
          <w:szCs w:val="20"/>
          <w:lang w:eastAsia="de-DE"/>
        </w:rPr>
        <w:t>.</w:t>
      </w:r>
    </w:p>
    <w:p w14:paraId="6FA10D77" w14:textId="73BFA440" w:rsidR="00F83931" w:rsidRDefault="00F83931"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F83931">
        <w:rPr>
          <w:rFonts w:ascii="Arial" w:eastAsiaTheme="minorHAnsi" w:hAnsi="Arial" w:cstheme="minorBidi"/>
          <w:sz w:val="20"/>
          <w:szCs w:val="22"/>
          <w:lang w:eastAsia="en-US"/>
        </w:rPr>
        <w:t xml:space="preserve">„Da die Bewertung direkt </w:t>
      </w:r>
      <w:r>
        <w:rPr>
          <w:rFonts w:ascii="Arial" w:eastAsiaTheme="minorHAnsi" w:hAnsi="Arial" w:cstheme="minorBidi"/>
          <w:sz w:val="20"/>
          <w:szCs w:val="22"/>
          <w:lang w:eastAsia="en-US"/>
        </w:rPr>
        <w:t>durch</w:t>
      </w:r>
      <w:r w:rsidRPr="00F83931">
        <w:rPr>
          <w:rFonts w:ascii="Arial" w:eastAsiaTheme="minorHAnsi" w:hAnsi="Arial" w:cstheme="minorBidi"/>
          <w:sz w:val="20"/>
          <w:szCs w:val="22"/>
          <w:lang w:eastAsia="en-US"/>
        </w:rPr>
        <w:t xml:space="preserve"> unsere Mitarbeitenden </w:t>
      </w:r>
      <w:r>
        <w:rPr>
          <w:rFonts w:ascii="Arial" w:eastAsiaTheme="minorHAnsi" w:hAnsi="Arial" w:cstheme="minorBidi"/>
          <w:sz w:val="20"/>
          <w:szCs w:val="22"/>
          <w:lang w:eastAsia="en-US"/>
        </w:rPr>
        <w:t>erfolgt</w:t>
      </w:r>
      <w:r w:rsidRPr="00F83931">
        <w:rPr>
          <w:rFonts w:ascii="Arial" w:eastAsiaTheme="minorHAnsi" w:hAnsi="Arial" w:cstheme="minorBidi"/>
          <w:sz w:val="20"/>
          <w:szCs w:val="22"/>
          <w:lang w:eastAsia="en-US"/>
        </w:rPr>
        <w:t xml:space="preserve">, freue ich mich besonders über diese Auszeichnung. Wir leben eine Willkommenskultur, Wertschätzung, Anerkennung und auch Fairness im Sinne von </w:t>
      </w:r>
      <w:proofErr w:type="spellStart"/>
      <w:r w:rsidRPr="00F83931">
        <w:rPr>
          <w:rFonts w:ascii="Arial" w:eastAsiaTheme="minorHAnsi" w:hAnsi="Arial" w:cstheme="minorBidi"/>
          <w:sz w:val="20"/>
          <w:szCs w:val="22"/>
          <w:lang w:eastAsia="en-US"/>
        </w:rPr>
        <w:t>Diversity</w:t>
      </w:r>
      <w:proofErr w:type="spellEnd"/>
      <w:r w:rsidRPr="00F83931">
        <w:rPr>
          <w:rFonts w:ascii="Arial" w:eastAsiaTheme="minorHAnsi" w:hAnsi="Arial" w:cstheme="minorBidi"/>
          <w:sz w:val="20"/>
          <w:szCs w:val="22"/>
          <w:lang w:eastAsia="en-US"/>
        </w:rPr>
        <w:t>. Das ist Teil unserer DNA. Gleichzeitig sind wir ein Global Player, aber in der Tradition eines wertorientierten Familienunternehmens</w:t>
      </w:r>
      <w:r>
        <w:rPr>
          <w:rFonts w:ascii="Arial" w:eastAsiaTheme="minorHAnsi" w:hAnsi="Arial" w:cstheme="minorBidi"/>
          <w:sz w:val="20"/>
          <w:szCs w:val="22"/>
          <w:lang w:eastAsia="en-US"/>
        </w:rPr>
        <w:t>.</w:t>
      </w:r>
      <w:r w:rsidRPr="00F83931">
        <w:rPr>
          <w:rFonts w:ascii="Arial" w:eastAsiaTheme="minorHAnsi" w:hAnsi="Arial" w:cstheme="minorBidi"/>
          <w:sz w:val="20"/>
          <w:szCs w:val="22"/>
          <w:lang w:eastAsia="en-US"/>
        </w:rPr>
        <w:t>“</w:t>
      </w:r>
      <w:r>
        <w:rPr>
          <w:rFonts w:ascii="Arial" w:eastAsiaTheme="minorHAnsi" w:hAnsi="Arial" w:cstheme="minorBidi"/>
          <w:sz w:val="20"/>
          <w:szCs w:val="22"/>
          <w:lang w:eastAsia="en-US"/>
        </w:rPr>
        <w:t xml:space="preserve"> so </w:t>
      </w:r>
      <w:r w:rsidRPr="00F83931">
        <w:rPr>
          <w:rFonts w:ascii="Arial" w:eastAsiaTheme="minorHAnsi" w:hAnsi="Arial" w:cstheme="minorBidi"/>
          <w:sz w:val="20"/>
          <w:szCs w:val="22"/>
          <w:lang w:eastAsia="en-US"/>
        </w:rPr>
        <w:t>Cornelia Reinecke, Personalchefin S</w:t>
      </w:r>
      <w:r>
        <w:rPr>
          <w:rFonts w:ascii="Arial" w:eastAsiaTheme="minorHAnsi" w:hAnsi="Arial" w:cstheme="minorBidi"/>
          <w:sz w:val="20"/>
          <w:szCs w:val="22"/>
          <w:lang w:eastAsia="en-US"/>
        </w:rPr>
        <w:t>I</w:t>
      </w:r>
      <w:r w:rsidRPr="00F83931">
        <w:rPr>
          <w:rFonts w:ascii="Arial" w:eastAsiaTheme="minorHAnsi" w:hAnsi="Arial" w:cstheme="minorBidi"/>
          <w:sz w:val="20"/>
          <w:szCs w:val="22"/>
          <w:lang w:eastAsia="en-US"/>
        </w:rPr>
        <w:t>CK AG</w:t>
      </w:r>
      <w:r>
        <w:rPr>
          <w:rFonts w:ascii="Arial" w:eastAsiaTheme="minorHAnsi" w:hAnsi="Arial" w:cstheme="minorBidi"/>
          <w:sz w:val="20"/>
          <w:szCs w:val="22"/>
          <w:lang w:eastAsia="en-US"/>
        </w:rPr>
        <w:t>.</w:t>
      </w:r>
      <w:r w:rsidRPr="00F83931">
        <w:rPr>
          <w:rFonts w:ascii="Arial" w:eastAsiaTheme="minorHAnsi" w:hAnsi="Arial" w:cstheme="minorBidi"/>
          <w:sz w:val="20"/>
          <w:szCs w:val="22"/>
          <w:lang w:eastAsia="en-US"/>
        </w:rPr>
        <w:t xml:space="preserve"> Über konkrete Konzepte sagt Reinecke: „Dieses Jahr haben wir mit dem neuen Campus für unsere Sensor Intelligence Academy eine neue Ära von Lern- und Kompetenzmanagement eingeläutet. Dabei geht es um adaptive Lernkonzepte, die vernetztes, kollaboratives Lernen in den Vordergrund stellen - und das alles mit neuesten Methoden und Lernmitteln.“</w:t>
      </w:r>
    </w:p>
    <w:p w14:paraId="08444168" w14:textId="3D8DE835" w:rsidR="00F83931" w:rsidRDefault="00F83931"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812004A" w14:textId="183C87FD" w:rsidR="00F83931" w:rsidRDefault="00F83931"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F83931">
        <w:rPr>
          <w:rFonts w:ascii="Arial" w:eastAsiaTheme="minorHAnsi" w:hAnsi="Arial" w:cstheme="minorBidi"/>
          <w:sz w:val="20"/>
          <w:szCs w:val="22"/>
          <w:lang w:eastAsia="en-US"/>
        </w:rPr>
        <w:t xml:space="preserve">Der Prämierung ging eine anonyme Mitarbeiterbefragung zu zentralen Arbeitsplatzthemen wie Qualität der Zusammenarbeit, Wertschätzung, Identifikation mit dem Unternehmen, Vergütung, berufliche Weiterentwicklungsmöglichkeiten, Gesundheitsförderung und Work-Life-Balance voraus. Die Auswertung ergab, dass 91 Prozent der befragten </w:t>
      </w:r>
      <w:r>
        <w:rPr>
          <w:rFonts w:ascii="Arial" w:eastAsiaTheme="minorHAnsi" w:hAnsi="Arial" w:cstheme="minorBidi"/>
          <w:sz w:val="20"/>
          <w:szCs w:val="22"/>
          <w:lang w:eastAsia="en-US"/>
        </w:rPr>
        <w:t xml:space="preserve">SICK </w:t>
      </w:r>
      <w:r w:rsidRPr="00F83931">
        <w:rPr>
          <w:rFonts w:ascii="Arial" w:eastAsiaTheme="minorHAnsi" w:hAnsi="Arial" w:cstheme="minorBidi"/>
          <w:sz w:val="20"/>
          <w:szCs w:val="22"/>
          <w:lang w:eastAsia="en-US"/>
        </w:rPr>
        <w:t xml:space="preserve">Mitarbeiter und Mitarbeiterinnen der Aussage „Alles in allem ist dies ein sehr guter Arbeitsplatz“ zustimmen. Auch in den </w:t>
      </w:r>
      <w:r>
        <w:rPr>
          <w:rFonts w:ascii="Arial" w:eastAsiaTheme="minorHAnsi" w:hAnsi="Arial" w:cstheme="minorBidi"/>
          <w:sz w:val="20"/>
          <w:szCs w:val="22"/>
          <w:lang w:eastAsia="en-US"/>
        </w:rPr>
        <w:t>Kategorien</w:t>
      </w:r>
      <w:r w:rsidRPr="00F83931">
        <w:rPr>
          <w:rFonts w:ascii="Arial" w:eastAsiaTheme="minorHAnsi" w:hAnsi="Arial" w:cstheme="minorBidi"/>
          <w:sz w:val="20"/>
          <w:szCs w:val="22"/>
          <w:lang w:eastAsia="en-US"/>
        </w:rPr>
        <w:t xml:space="preserve"> Glaubwürdigkeit, Respekt, Fairness, Stolz und Teamgeist erreichen die Ergebnisse einen sehr guten Vergleichswert. SICK setzt somit den positiven Trend des Vorjahres fort und schafft auch im zweiten Pandemiejahr ein hervorragendes Arbeitsklima.</w:t>
      </w:r>
    </w:p>
    <w:p w14:paraId="00A34D6A" w14:textId="78E9AA68" w:rsidR="00630F42" w:rsidRPr="00A37528" w:rsidRDefault="00552E1C" w:rsidP="00F83931">
      <w:pPr>
        <w:shd w:val="clear" w:color="auto" w:fill="FFFFFF"/>
        <w:spacing w:before="75" w:after="240" w:line="240" w:lineRule="auto"/>
        <w:jc w:val="both"/>
        <w:rPr>
          <w:rFonts w:eastAsiaTheme="minorHAnsi" w:cstheme="minorBidi"/>
          <w:b/>
          <w:bCs/>
        </w:rPr>
      </w:pPr>
      <w:r w:rsidRPr="00A37528">
        <w:rPr>
          <w:rFonts w:eastAsiaTheme="minorHAnsi" w:cstheme="minorBidi"/>
          <w:b/>
          <w:bCs/>
        </w:rPr>
        <w:br/>
      </w:r>
      <w:r w:rsidR="00F83931" w:rsidRPr="008472C2">
        <w:rPr>
          <w:rFonts w:eastAsia="Times New Roman" w:cs="Arial"/>
          <w:b/>
          <w:bCs/>
          <w:szCs w:val="20"/>
          <w:lang w:eastAsia="de-DE"/>
        </w:rPr>
        <w:t>SICK</w:t>
      </w:r>
      <w:r w:rsidR="00F83931">
        <w:rPr>
          <w:rFonts w:eastAsia="Times New Roman" w:cs="Arial"/>
          <w:b/>
          <w:bCs/>
          <w:szCs w:val="20"/>
          <w:lang w:eastAsia="de-DE"/>
        </w:rPr>
        <w:t xml:space="preserve"> Indien ist</w:t>
      </w:r>
      <w:r w:rsidR="00F83931" w:rsidRPr="008472C2">
        <w:rPr>
          <w:rFonts w:eastAsia="Times New Roman" w:cs="Arial"/>
          <w:b/>
          <w:bCs/>
          <w:szCs w:val="20"/>
          <w:lang w:eastAsia="de-DE"/>
        </w:rPr>
        <w:t xml:space="preserve"> ebenfalls </w:t>
      </w:r>
      <w:r w:rsidR="00F83931">
        <w:rPr>
          <w:rFonts w:eastAsia="Times New Roman" w:cs="Arial"/>
          <w:b/>
          <w:bCs/>
          <w:szCs w:val="20"/>
          <w:lang w:eastAsia="de-DE"/>
        </w:rPr>
        <w:t xml:space="preserve">ein </w:t>
      </w:r>
      <w:r w:rsidR="00F83931" w:rsidRPr="00F83931">
        <w:rPr>
          <w:rFonts w:eastAsia="Times New Roman" w:cs="Arial"/>
          <w:b/>
          <w:bCs/>
          <w:szCs w:val="20"/>
          <w:lang w:eastAsia="de-DE"/>
        </w:rPr>
        <w:t>„Great Place to Work</w:t>
      </w:r>
      <w:r w:rsidR="00F83931">
        <w:rPr>
          <w:rFonts w:eastAsia="Times New Roman" w:cs="Arial"/>
          <w:b/>
          <w:bCs/>
          <w:szCs w:val="20"/>
          <w:lang w:eastAsia="de-DE"/>
        </w:rPr>
        <w:t>“</w:t>
      </w:r>
    </w:p>
    <w:p w14:paraId="338F2E66" w14:textId="29339536" w:rsidR="00F83931" w:rsidRDefault="00F83931" w:rsidP="00F83931">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F83931">
        <w:rPr>
          <w:rFonts w:ascii="Arial" w:eastAsiaTheme="minorHAnsi" w:hAnsi="Arial" w:cstheme="minorBidi"/>
          <w:sz w:val="20"/>
          <w:szCs w:val="22"/>
          <w:lang w:eastAsia="en-US"/>
        </w:rPr>
        <w:t xml:space="preserve">Das Great Place to Work®-Institut ist international aktiv und hat in den vergangenen Jahren </w:t>
      </w:r>
      <w:r>
        <w:rPr>
          <w:rFonts w:ascii="Arial" w:eastAsiaTheme="minorHAnsi" w:hAnsi="Arial" w:cstheme="minorBidi"/>
          <w:sz w:val="20"/>
          <w:szCs w:val="22"/>
          <w:lang w:eastAsia="en-US"/>
        </w:rPr>
        <w:t>des Öfteren</w:t>
      </w:r>
      <w:r w:rsidRPr="00F83931">
        <w:rPr>
          <w:rFonts w:ascii="Arial" w:eastAsiaTheme="minorHAnsi" w:hAnsi="Arial" w:cstheme="minorBidi"/>
          <w:sz w:val="20"/>
          <w:szCs w:val="22"/>
          <w:lang w:eastAsia="en-US"/>
        </w:rPr>
        <w:t xml:space="preserve"> Länderniederlassungen des </w:t>
      </w:r>
      <w:r>
        <w:rPr>
          <w:rFonts w:ascii="Arial" w:eastAsiaTheme="minorHAnsi" w:hAnsi="Arial" w:cstheme="minorBidi"/>
          <w:sz w:val="20"/>
          <w:szCs w:val="22"/>
          <w:lang w:eastAsia="en-US"/>
        </w:rPr>
        <w:t>globalen</w:t>
      </w:r>
      <w:r w:rsidRPr="00F83931">
        <w:rPr>
          <w:rFonts w:ascii="Arial" w:eastAsiaTheme="minorHAnsi" w:hAnsi="Arial" w:cstheme="minorBidi"/>
          <w:sz w:val="20"/>
          <w:szCs w:val="22"/>
          <w:lang w:eastAsia="en-US"/>
        </w:rPr>
        <w:t xml:space="preserve"> SICK-Konzerns ausgezeichnet, darunter Finnland, Österreich, Schweden, Chile, USA, Singapur und Südost-Asien. In diesem Jahr wurde erstmals die SICK-Tochtergesellschaft in Indien mit dem „Great Place to Work“- Gütesiegel zertifiziert.</w:t>
      </w:r>
    </w:p>
    <w:p w14:paraId="737F6BE1" w14:textId="77777777" w:rsidR="00F83931" w:rsidRPr="00F83931" w:rsidRDefault="00F83931" w:rsidP="00F83931">
      <w:pPr>
        <w:pStyle w:val="StandardWeb"/>
        <w:shd w:val="clear" w:color="auto" w:fill="FFFFFF"/>
        <w:spacing w:line="276" w:lineRule="auto"/>
        <w:jc w:val="both"/>
        <w:rPr>
          <w:rFonts w:ascii="Arial" w:eastAsiaTheme="minorHAnsi" w:hAnsi="Arial" w:cstheme="minorBidi"/>
          <w:b/>
          <w:bCs/>
          <w:sz w:val="20"/>
          <w:szCs w:val="22"/>
          <w:lang w:eastAsia="en-US"/>
        </w:rPr>
      </w:pPr>
      <w:r w:rsidRPr="00F83931">
        <w:rPr>
          <w:rFonts w:ascii="Arial" w:eastAsiaTheme="minorHAnsi" w:hAnsi="Arial" w:cstheme="minorBidi"/>
          <w:b/>
          <w:bCs/>
          <w:sz w:val="20"/>
          <w:szCs w:val="22"/>
          <w:lang w:eastAsia="en-US"/>
        </w:rPr>
        <w:t>Great Place to Work®</w:t>
      </w:r>
    </w:p>
    <w:p w14:paraId="20F1DC1A" w14:textId="19F3D78D" w:rsidR="00F83931" w:rsidRPr="00F83931" w:rsidRDefault="00F83931" w:rsidP="00F83931">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F83931">
        <w:rPr>
          <w:rFonts w:ascii="Arial" w:eastAsiaTheme="minorHAnsi" w:hAnsi="Arial" w:cstheme="minorBidi"/>
          <w:sz w:val="20"/>
          <w:szCs w:val="22"/>
          <w:lang w:eastAsia="en-US"/>
        </w:rPr>
        <w:t xml:space="preserve">Am Great Place to Work® Dachwettbewerb „Deutschlands Beste Arbeitgeber 2021” nahmen bundesweit </w:t>
      </w:r>
      <w:r w:rsidR="007A6456" w:rsidRPr="007A6456">
        <w:rPr>
          <w:rFonts w:ascii="Arial" w:eastAsiaTheme="minorHAnsi" w:hAnsi="Arial" w:cstheme="minorBidi"/>
          <w:sz w:val="20"/>
          <w:szCs w:val="22"/>
          <w:lang w:eastAsia="en-US"/>
        </w:rPr>
        <w:t xml:space="preserve">804 </w:t>
      </w:r>
      <w:r w:rsidRPr="00F83931">
        <w:rPr>
          <w:rFonts w:ascii="Arial" w:eastAsiaTheme="minorHAnsi" w:hAnsi="Arial" w:cstheme="minorBidi"/>
          <w:sz w:val="20"/>
          <w:szCs w:val="22"/>
          <w:lang w:eastAsia="en-US"/>
        </w:rPr>
        <w:t xml:space="preserve">Unternehmen aller Branchen und Größen teil. Sie stellten sich einer freiwilligen Prüfung der Qualität und Attraktivität ihrer Arbeitsplatzkultur durch das Great Place to Work® Institut. Neben der anonymen Mitarbeiterbefragung wurde in einem „Kultur Audit“ die Qualität der Maßnahmen der Personal- und </w:t>
      </w:r>
      <w:r w:rsidRPr="00F83931">
        <w:rPr>
          <w:rFonts w:ascii="Arial" w:eastAsiaTheme="minorHAnsi" w:hAnsi="Arial" w:cstheme="minorBidi"/>
          <w:sz w:val="20"/>
          <w:szCs w:val="22"/>
          <w:lang w:eastAsia="en-US"/>
        </w:rPr>
        <w:lastRenderedPageBreak/>
        <w:t>Führungsarbeit der Unternehmen bewertet. Diese Untersuchungsinstrumente wurden im Verhältnis 2:1 gewichtet. Die Bewertung der Mitarbeitenden stand also im Vordergrund. Aus dem Gesamtteilnehmerfeld wurde die Liste der 100 besten Arbeitgeber in sechs Unternehmensgrößenklassen ermittelt. Partner des seit 2002 jährlich durchgeführten Wettbewerbs „Deutschlands Beste Arbeitgeber“ sind das „Handelsblatt“, das „Personalmagazin“, Das Demografie Netzwerk e.V. (</w:t>
      </w:r>
      <w:proofErr w:type="spellStart"/>
      <w:r w:rsidRPr="00F83931">
        <w:rPr>
          <w:rFonts w:ascii="Arial" w:eastAsiaTheme="minorHAnsi" w:hAnsi="Arial" w:cstheme="minorBidi"/>
          <w:sz w:val="20"/>
          <w:szCs w:val="22"/>
          <w:lang w:eastAsia="en-US"/>
        </w:rPr>
        <w:t>ddn</w:t>
      </w:r>
      <w:proofErr w:type="spellEnd"/>
      <w:r w:rsidRPr="00F83931">
        <w:rPr>
          <w:rFonts w:ascii="Arial" w:eastAsiaTheme="minorHAnsi" w:hAnsi="Arial" w:cstheme="minorBidi"/>
          <w:sz w:val="20"/>
          <w:szCs w:val="22"/>
          <w:lang w:eastAsia="en-US"/>
        </w:rPr>
        <w:t>) und die Initiative Ludwig Erhard Preis e.V. (ILEP).</w:t>
      </w:r>
    </w:p>
    <w:p w14:paraId="73D0A1D2" w14:textId="25DCF558" w:rsidR="00F83931" w:rsidRPr="00F83931" w:rsidRDefault="00F83931" w:rsidP="00F83931">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28BCF4C8" w14:textId="77777777" w:rsidR="00F83931" w:rsidRPr="00F83931" w:rsidRDefault="00F83931" w:rsidP="00F83931">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3B71993" w14:textId="4D95E75A" w:rsidR="00840E34" w:rsidRPr="008E570D" w:rsidRDefault="00091D29" w:rsidP="00840E34">
      <w:pPr>
        <w:spacing w:line="276" w:lineRule="auto"/>
        <w:rPr>
          <w:rFonts w:cs="Arial"/>
          <w:szCs w:val="20"/>
          <w:lang w:val="en-US"/>
        </w:rPr>
      </w:pPr>
      <w:r w:rsidRPr="008E570D">
        <w:rPr>
          <w:rFonts w:cs="Arial"/>
          <w:szCs w:val="20"/>
          <w:lang w:val="en-US"/>
        </w:rPr>
        <w:t xml:space="preserve">- - - </w:t>
      </w:r>
    </w:p>
    <w:p w14:paraId="0AA05AAB" w14:textId="12FEF63B" w:rsidR="005D65BF" w:rsidRPr="007A6456" w:rsidRDefault="005D65BF" w:rsidP="00840E34">
      <w:pPr>
        <w:spacing w:line="276" w:lineRule="auto"/>
        <w:rPr>
          <w:rFonts w:cs="Arial"/>
          <w:szCs w:val="20"/>
          <w:lang w:val="en-US"/>
        </w:rPr>
      </w:pPr>
      <w:r w:rsidRPr="007A6456">
        <w:rPr>
          <w:rFonts w:cs="Arial"/>
          <w:szCs w:val="20"/>
          <w:lang w:val="en-US"/>
        </w:rPr>
        <w:t>Bild</w:t>
      </w:r>
      <w:r w:rsidR="007A6456" w:rsidRPr="007A6456">
        <w:rPr>
          <w:rFonts w:cs="Arial"/>
          <w:szCs w:val="20"/>
          <w:lang w:val="en-US"/>
        </w:rPr>
        <w:t xml:space="preserve"> 1</w:t>
      </w:r>
      <w:r w:rsidRPr="007A6456">
        <w:rPr>
          <w:rFonts w:cs="Arial"/>
          <w:szCs w:val="20"/>
          <w:lang w:val="en-US"/>
        </w:rPr>
        <w:t xml:space="preserve">: SICK </w:t>
      </w:r>
      <w:proofErr w:type="spellStart"/>
      <w:r w:rsidRPr="007A6456">
        <w:rPr>
          <w:rFonts w:cs="Arial"/>
          <w:szCs w:val="20"/>
          <w:lang w:val="en-US"/>
        </w:rPr>
        <w:t>AG_</w:t>
      </w:r>
      <w:r w:rsidR="007A6456" w:rsidRPr="007A6456">
        <w:rPr>
          <w:rFonts w:cs="Arial"/>
          <w:szCs w:val="20"/>
          <w:lang w:val="en-US"/>
        </w:rPr>
        <w:t>Great</w:t>
      </w:r>
      <w:proofErr w:type="spellEnd"/>
      <w:r w:rsidR="007A6456" w:rsidRPr="007A6456">
        <w:rPr>
          <w:rFonts w:cs="Arial"/>
          <w:szCs w:val="20"/>
          <w:lang w:val="en-US"/>
        </w:rPr>
        <w:t xml:space="preserve"> Place to Work (1)</w:t>
      </w:r>
      <w:r w:rsidRPr="007A6456">
        <w:rPr>
          <w:rFonts w:cs="Arial"/>
          <w:szCs w:val="20"/>
          <w:lang w:val="en-US"/>
        </w:rPr>
        <w:t>.jpg</w:t>
      </w:r>
    </w:p>
    <w:p w14:paraId="7AE76E09" w14:textId="0FF68693" w:rsidR="007A6456" w:rsidRPr="007A6456" w:rsidRDefault="007A6456" w:rsidP="007A6456">
      <w:pPr>
        <w:spacing w:line="276" w:lineRule="auto"/>
        <w:rPr>
          <w:rFonts w:cs="Arial"/>
          <w:szCs w:val="20"/>
          <w:lang w:val="en-US"/>
        </w:rPr>
      </w:pPr>
      <w:r w:rsidRPr="007A6456">
        <w:rPr>
          <w:rFonts w:cs="Arial"/>
          <w:szCs w:val="20"/>
          <w:lang w:val="en-US"/>
        </w:rPr>
        <w:t xml:space="preserve">Bild </w:t>
      </w:r>
      <w:r>
        <w:rPr>
          <w:rFonts w:cs="Arial"/>
          <w:szCs w:val="20"/>
          <w:lang w:val="en-US"/>
        </w:rPr>
        <w:t>2</w:t>
      </w:r>
      <w:r w:rsidRPr="007A6456">
        <w:rPr>
          <w:rFonts w:cs="Arial"/>
          <w:szCs w:val="20"/>
          <w:lang w:val="en-US"/>
        </w:rPr>
        <w:t xml:space="preserve">: SICK </w:t>
      </w:r>
      <w:proofErr w:type="spellStart"/>
      <w:r w:rsidRPr="007A6456">
        <w:rPr>
          <w:rFonts w:cs="Arial"/>
          <w:szCs w:val="20"/>
          <w:lang w:val="en-US"/>
        </w:rPr>
        <w:t>AG_Great</w:t>
      </w:r>
      <w:proofErr w:type="spellEnd"/>
      <w:r w:rsidRPr="007A6456">
        <w:rPr>
          <w:rFonts w:cs="Arial"/>
          <w:szCs w:val="20"/>
          <w:lang w:val="en-US"/>
        </w:rPr>
        <w:t xml:space="preserve"> Place to Work (</w:t>
      </w:r>
      <w:r>
        <w:rPr>
          <w:rFonts w:cs="Arial"/>
          <w:szCs w:val="20"/>
          <w:lang w:val="en-US"/>
        </w:rPr>
        <w:t>2</w:t>
      </w:r>
      <w:r w:rsidRPr="007A6456">
        <w:rPr>
          <w:rFonts w:cs="Arial"/>
          <w:szCs w:val="20"/>
          <w:lang w:val="en-US"/>
        </w:rPr>
        <w:t>).jpg</w:t>
      </w:r>
    </w:p>
    <w:p w14:paraId="4A355414" w14:textId="13B21F5A" w:rsidR="007A6456" w:rsidRPr="007A6456" w:rsidRDefault="007A6456" w:rsidP="00840E34">
      <w:pPr>
        <w:spacing w:line="276" w:lineRule="auto"/>
        <w:rPr>
          <w:rFonts w:cs="Arial"/>
          <w:szCs w:val="20"/>
          <w:lang w:val="en-US"/>
        </w:rPr>
      </w:pPr>
      <w:r w:rsidRPr="007A6456">
        <w:rPr>
          <w:rFonts w:cs="Arial"/>
          <w:szCs w:val="20"/>
          <w:lang w:val="en-US"/>
        </w:rPr>
        <w:t xml:space="preserve">Bild 3: SICK </w:t>
      </w:r>
      <w:proofErr w:type="spellStart"/>
      <w:r w:rsidRPr="007A6456">
        <w:rPr>
          <w:rFonts w:cs="Arial"/>
          <w:szCs w:val="20"/>
          <w:lang w:val="en-US"/>
        </w:rPr>
        <w:t>AG_Great</w:t>
      </w:r>
      <w:proofErr w:type="spellEnd"/>
      <w:r w:rsidRPr="007A6456">
        <w:rPr>
          <w:rFonts w:cs="Arial"/>
          <w:szCs w:val="20"/>
          <w:lang w:val="en-US"/>
        </w:rPr>
        <w:t xml:space="preserve"> Place to </w:t>
      </w:r>
      <w:proofErr w:type="spellStart"/>
      <w:r w:rsidRPr="007A6456">
        <w:rPr>
          <w:rFonts w:cs="Arial"/>
          <w:szCs w:val="20"/>
          <w:lang w:val="en-US"/>
        </w:rPr>
        <w:t>Work_Platz</w:t>
      </w:r>
      <w:proofErr w:type="spellEnd"/>
      <w:r w:rsidRPr="007A6456">
        <w:rPr>
          <w:rFonts w:cs="Arial"/>
          <w:szCs w:val="20"/>
          <w:lang w:val="en-US"/>
        </w:rPr>
        <w:t xml:space="preserve"> 2_Urkunde.jpg</w:t>
      </w:r>
    </w:p>
    <w:p w14:paraId="479B4810" w14:textId="2A43E232" w:rsidR="005D65BF" w:rsidRPr="00A37528" w:rsidRDefault="005D65BF" w:rsidP="00840E34">
      <w:pPr>
        <w:spacing w:line="276" w:lineRule="auto"/>
        <w:rPr>
          <w:rFonts w:cs="Arial"/>
          <w:szCs w:val="20"/>
        </w:rPr>
      </w:pPr>
      <w:r w:rsidRPr="00A37528">
        <w:rPr>
          <w:rFonts w:cs="Arial"/>
          <w:szCs w:val="20"/>
        </w:rPr>
        <w:t xml:space="preserve">Bildunterschrift: </w:t>
      </w:r>
      <w:r w:rsidR="007A6456">
        <w:rPr>
          <w:rFonts w:cs="Arial"/>
          <w:szCs w:val="20"/>
        </w:rPr>
        <w:t xml:space="preserve">Die Mitarbeitenden der SICK AG bewerteten das </w:t>
      </w:r>
      <w:r w:rsidR="002A2F89">
        <w:rPr>
          <w:rFonts w:cs="Arial"/>
          <w:szCs w:val="20"/>
        </w:rPr>
        <w:t>Sensoru</w:t>
      </w:r>
      <w:r w:rsidR="007A6456">
        <w:rPr>
          <w:rFonts w:cs="Arial"/>
          <w:szCs w:val="20"/>
        </w:rPr>
        <w:t xml:space="preserve">nternehmen </w:t>
      </w:r>
      <w:r w:rsidR="002A2F89">
        <w:rPr>
          <w:rFonts w:cs="Arial"/>
          <w:szCs w:val="20"/>
        </w:rPr>
        <w:t xml:space="preserve">als „Great </w:t>
      </w:r>
      <w:proofErr w:type="spellStart"/>
      <w:r w:rsidR="002A2F89">
        <w:rPr>
          <w:rFonts w:cs="Arial"/>
          <w:szCs w:val="20"/>
        </w:rPr>
        <w:t>place</w:t>
      </w:r>
      <w:proofErr w:type="spellEnd"/>
      <w:r w:rsidR="002A2F89">
        <w:rPr>
          <w:rFonts w:cs="Arial"/>
          <w:szCs w:val="20"/>
        </w:rPr>
        <w:t xml:space="preserve"> to Work“</w:t>
      </w:r>
    </w:p>
    <w:p w14:paraId="2B8B336E" w14:textId="25FC07A5" w:rsidR="005D65BF" w:rsidRPr="00A37528" w:rsidRDefault="005D65BF" w:rsidP="00840E34">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0AD943A3" w:rsidR="00432077" w:rsidRPr="00840E34" w:rsidRDefault="00432077" w:rsidP="00840E34">
      <w:pPr>
        <w:spacing w:line="276" w:lineRule="auto"/>
        <w:jc w:val="both"/>
        <w:rPr>
          <w:rFonts w:ascii="Helv" w:hAnsi="Helv" w:cs="Helv"/>
          <w:color w:val="007FC3"/>
          <w:szCs w:val="20"/>
          <w:lang w:eastAsia="de-DE"/>
        </w:rPr>
      </w:pPr>
      <w:r w:rsidRPr="00A37528">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sidRPr="00A37528">
        <w:rPr>
          <w:rFonts w:ascii="Helv" w:hAnsi="Helv" w:cs="Helv"/>
          <w:color w:val="007FC3"/>
          <w:szCs w:val="20"/>
          <w:lang w:eastAsia="de-DE"/>
        </w:rPr>
        <w:t>20</w:t>
      </w:r>
      <w:r w:rsidRPr="00A37528">
        <w:rPr>
          <w:rFonts w:ascii="Helv" w:hAnsi="Helv" w:cs="Helv"/>
          <w:color w:val="007FC3"/>
          <w:szCs w:val="20"/>
          <w:lang w:eastAsia="de-DE"/>
        </w:rPr>
        <w:t xml:space="preserve"> beschäftigte SICK mehr als 10.000 Mitarbeiter weltweit und erzielte einen Konzernumsatz von rund 1,</w:t>
      </w:r>
      <w:r w:rsidR="00C47424" w:rsidRPr="00A37528">
        <w:rPr>
          <w:rFonts w:ascii="Helv" w:hAnsi="Helv" w:cs="Helv"/>
          <w:color w:val="007FC3"/>
          <w:szCs w:val="20"/>
          <w:lang w:eastAsia="de-DE"/>
        </w:rPr>
        <w:t>7</w:t>
      </w:r>
      <w:r w:rsidRPr="00A37528">
        <w:rPr>
          <w:rFonts w:ascii="Helv" w:hAnsi="Helv" w:cs="Helv"/>
          <w:color w:val="007FC3"/>
          <w:szCs w:val="20"/>
          <w:lang w:eastAsia="de-DE"/>
        </w:rPr>
        <w:t xml:space="preserve"> Mrd. Euro. Weitere Informationen zu SICK erhalten Sie im Internet unter </w:t>
      </w:r>
      <w:hyperlink r:id="rId8" w:history="1">
        <w:r w:rsidRPr="00A37528">
          <w:rPr>
            <w:rFonts w:ascii="Helv" w:hAnsi="Helv" w:cs="Helv"/>
            <w:color w:val="007FC3"/>
            <w:szCs w:val="20"/>
            <w:lang w:eastAsia="de-DE"/>
          </w:rPr>
          <w:t>www.sick.com</w:t>
        </w:r>
      </w:hyperlink>
    </w:p>
    <w:sectPr w:rsidR="00432077" w:rsidRPr="00840E3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91D29"/>
    <w:rsid w:val="000E2D3C"/>
    <w:rsid w:val="000F5C66"/>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A2F89"/>
    <w:rsid w:val="002B10E3"/>
    <w:rsid w:val="002B4FA0"/>
    <w:rsid w:val="002C16DF"/>
    <w:rsid w:val="00311305"/>
    <w:rsid w:val="00365DDC"/>
    <w:rsid w:val="00377DF0"/>
    <w:rsid w:val="00390C85"/>
    <w:rsid w:val="00392F4D"/>
    <w:rsid w:val="003A5593"/>
    <w:rsid w:val="003B7380"/>
    <w:rsid w:val="004244EE"/>
    <w:rsid w:val="00432077"/>
    <w:rsid w:val="004D70DF"/>
    <w:rsid w:val="005027F6"/>
    <w:rsid w:val="00514A5D"/>
    <w:rsid w:val="00547286"/>
    <w:rsid w:val="00552E1C"/>
    <w:rsid w:val="005554B4"/>
    <w:rsid w:val="005774AB"/>
    <w:rsid w:val="005864EF"/>
    <w:rsid w:val="00597C12"/>
    <w:rsid w:val="005D65BF"/>
    <w:rsid w:val="005E790D"/>
    <w:rsid w:val="005F0DE6"/>
    <w:rsid w:val="005F4798"/>
    <w:rsid w:val="005F7911"/>
    <w:rsid w:val="00620BA5"/>
    <w:rsid w:val="00630F42"/>
    <w:rsid w:val="006374FF"/>
    <w:rsid w:val="00637F15"/>
    <w:rsid w:val="006A725F"/>
    <w:rsid w:val="006C5AFB"/>
    <w:rsid w:val="006D7DA2"/>
    <w:rsid w:val="006F09FE"/>
    <w:rsid w:val="006F6DE2"/>
    <w:rsid w:val="00721ACC"/>
    <w:rsid w:val="00731011"/>
    <w:rsid w:val="00735B1C"/>
    <w:rsid w:val="00744175"/>
    <w:rsid w:val="0075680B"/>
    <w:rsid w:val="00790D6C"/>
    <w:rsid w:val="0079794B"/>
    <w:rsid w:val="007A0763"/>
    <w:rsid w:val="007A6456"/>
    <w:rsid w:val="007B152C"/>
    <w:rsid w:val="007C0279"/>
    <w:rsid w:val="007D2A65"/>
    <w:rsid w:val="007D7404"/>
    <w:rsid w:val="007E6CE3"/>
    <w:rsid w:val="007F0429"/>
    <w:rsid w:val="00840E34"/>
    <w:rsid w:val="008858E4"/>
    <w:rsid w:val="008940AA"/>
    <w:rsid w:val="008B6429"/>
    <w:rsid w:val="008C21FC"/>
    <w:rsid w:val="008D2BBE"/>
    <w:rsid w:val="008E34F2"/>
    <w:rsid w:val="008E570D"/>
    <w:rsid w:val="00910D8D"/>
    <w:rsid w:val="00944D89"/>
    <w:rsid w:val="009C1042"/>
    <w:rsid w:val="009C7C76"/>
    <w:rsid w:val="00A33D14"/>
    <w:rsid w:val="00A37528"/>
    <w:rsid w:val="00A4395C"/>
    <w:rsid w:val="00A4733D"/>
    <w:rsid w:val="00A775E9"/>
    <w:rsid w:val="00A863F5"/>
    <w:rsid w:val="00AB0A33"/>
    <w:rsid w:val="00AB58F8"/>
    <w:rsid w:val="00AE39C0"/>
    <w:rsid w:val="00AE4A53"/>
    <w:rsid w:val="00AE782F"/>
    <w:rsid w:val="00B03194"/>
    <w:rsid w:val="00B123CA"/>
    <w:rsid w:val="00B30C5E"/>
    <w:rsid w:val="00B31D5B"/>
    <w:rsid w:val="00B418F4"/>
    <w:rsid w:val="00B54F8A"/>
    <w:rsid w:val="00BA1BAF"/>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B81"/>
    <w:rsid w:val="00D10052"/>
    <w:rsid w:val="00D36503"/>
    <w:rsid w:val="00D6343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1470"/>
    <w:rsid w:val="00E43D52"/>
    <w:rsid w:val="00E753B2"/>
    <w:rsid w:val="00ED34D2"/>
    <w:rsid w:val="00EE67CC"/>
    <w:rsid w:val="00F05A05"/>
    <w:rsid w:val="00F17459"/>
    <w:rsid w:val="00F52337"/>
    <w:rsid w:val="00F5454F"/>
    <w:rsid w:val="00F7375F"/>
    <w:rsid w:val="00F817B6"/>
    <w:rsid w:val="00F83931"/>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635</Words>
  <Characters>4005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21</cp:revision>
  <cp:lastPrinted>2014-07-28T14:05:00Z</cp:lastPrinted>
  <dcterms:created xsi:type="dcterms:W3CDTF">2021-04-30T12:08:00Z</dcterms:created>
  <dcterms:modified xsi:type="dcterms:W3CDTF">2022-04-11T08:23:00Z</dcterms:modified>
</cp:coreProperties>
</file>