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5437" w14:textId="43142F89" w:rsidR="00DD4751" w:rsidRDefault="00EE59B5" w:rsidP="00E273D4">
      <w:pPr>
        <w:pStyle w:val="berschrift1"/>
      </w:pPr>
      <w:r>
        <w:t xml:space="preserve">SICK AG für nachhaltiges Wachstum </w:t>
      </w:r>
      <w:r w:rsidR="00246CF2">
        <w:t>geehrt</w:t>
      </w:r>
    </w:p>
    <w:p w14:paraId="50C37F7F" w14:textId="77777777" w:rsidR="00D73797" w:rsidRDefault="00246CF2" w:rsidP="00D73797">
      <w:pPr>
        <w:pStyle w:val="Untertitel"/>
      </w:pPr>
      <w:r>
        <w:t xml:space="preserve">Unternehmensberatung Accenture und DIE WELT zeichnen SICK mit dem „Top-500-Award“ aus </w:t>
      </w:r>
    </w:p>
    <w:p w14:paraId="76FF09D8" w14:textId="77777777" w:rsidR="00D73797" w:rsidRDefault="00D73797" w:rsidP="00D73797"/>
    <w:p w14:paraId="31299416" w14:textId="77777777" w:rsidR="00D73797" w:rsidRDefault="00D73797" w:rsidP="00D73797"/>
    <w:p w14:paraId="2322EA22" w14:textId="77777777" w:rsidR="00D36503" w:rsidRDefault="00D36503" w:rsidP="00D73797"/>
    <w:p w14:paraId="0D7CE189" w14:textId="3A6A5466" w:rsidR="00843B7F" w:rsidRDefault="003A0BFB" w:rsidP="00D36503">
      <w:pPr>
        <w:pStyle w:val="Lead"/>
      </w:pPr>
      <w:r>
        <w:t>Waldkirch, 28</w:t>
      </w:r>
      <w:r w:rsidR="00246CF2">
        <w:t>.10</w:t>
      </w:r>
      <w:r w:rsidR="00432077">
        <w:t>.202</w:t>
      </w:r>
      <w:r w:rsidR="00246CF2">
        <w:t>0</w:t>
      </w:r>
      <w:r w:rsidR="00BA26EB">
        <w:t xml:space="preserve"> – </w:t>
      </w:r>
      <w:r w:rsidR="009D3D3D">
        <w:t xml:space="preserve">Ehrung für </w:t>
      </w:r>
      <w:r w:rsidR="00843B7F">
        <w:t xml:space="preserve">Kontinuität, Wachstum und Zukunftsfähigkeit: Zum zwölften Mal haben Unternehmensberatung Accenture und DIE WELT Unternehmen für ihr nachhaltiges </w:t>
      </w:r>
      <w:r w:rsidR="003C7223">
        <w:t>Wachstum</w:t>
      </w:r>
      <w:r w:rsidR="00843B7F">
        <w:t xml:space="preserve"> mit dem „Top-500-Award“ ausgezeichnet. </w:t>
      </w:r>
      <w:r w:rsidR="003C7223">
        <w:t>Eine</w:t>
      </w:r>
      <w:r w:rsidR="00843B7F">
        <w:t xml:space="preserve"> hochkarätig besetzte Jury wählte die SICK AG au</w:t>
      </w:r>
      <w:r w:rsidR="0066196F">
        <w:t>f den zweiten</w:t>
      </w:r>
      <w:r w:rsidR="00843B7F">
        <w:t xml:space="preserve"> Platz und würdigte </w:t>
      </w:r>
      <w:r w:rsidR="00C507BB">
        <w:t xml:space="preserve">somit </w:t>
      </w:r>
      <w:r w:rsidR="00843B7F">
        <w:t xml:space="preserve">das langfristige </w:t>
      </w:r>
      <w:r w:rsidR="00645138">
        <w:t xml:space="preserve">Wachstum und strategisch weitsichtige Management </w:t>
      </w:r>
      <w:r w:rsidR="00843B7F">
        <w:t xml:space="preserve">des Sensorspezialisten. Die Preisvergabe erfolgte </w:t>
      </w:r>
      <w:r>
        <w:t xml:space="preserve">am 27.10.2020 </w:t>
      </w:r>
      <w:r w:rsidR="00843B7F">
        <w:t xml:space="preserve">im Rahmen des </w:t>
      </w:r>
      <w:r w:rsidR="009D3D3D">
        <w:t>„</w:t>
      </w:r>
      <w:r w:rsidR="003C7223">
        <w:t>WELT-</w:t>
      </w:r>
      <w:r w:rsidR="00843B7F">
        <w:t>Transformationsgipfels</w:t>
      </w:r>
      <w:r w:rsidR="009D3D3D">
        <w:t>“</w:t>
      </w:r>
      <w:r w:rsidR="00843B7F">
        <w:t xml:space="preserve">, der aufgrund der Corona-Pandemie als hybride Veranstaltung </w:t>
      </w:r>
      <w:r w:rsidR="003C7223">
        <w:t>mit virtuellem Live-Stream aus Berlin</w:t>
      </w:r>
      <w:r w:rsidR="00843B7F">
        <w:t xml:space="preserve"> stattfand. </w:t>
      </w:r>
    </w:p>
    <w:p w14:paraId="0AE50DAE" w14:textId="110B7F4B" w:rsidR="00645138" w:rsidRDefault="00645138" w:rsidP="00D36503">
      <w:pPr>
        <w:pStyle w:val="Lead"/>
        <w:rPr>
          <w:b w:val="0"/>
        </w:rPr>
      </w:pPr>
      <w:r>
        <w:rPr>
          <w:b w:val="0"/>
        </w:rPr>
        <w:t>Seit 2008 veröffentlichen das Beratungshaus Accenture und die WELT-Gruppe die Rangliste der 500 umsatzstärksten Unternehmen Deutschlands. Für die Nominierung zum „Top-500-Award“ prüft eine Jury die Unternehmensentwicklung der vergangenen sieben Jahre. Neben Wachstum</w:t>
      </w:r>
      <w:r w:rsidR="009D3D3D">
        <w:rPr>
          <w:b w:val="0"/>
        </w:rPr>
        <w:t>szahlen</w:t>
      </w:r>
      <w:r>
        <w:rPr>
          <w:b w:val="0"/>
        </w:rPr>
        <w:t xml:space="preserve"> und Innovationskraft werden </w:t>
      </w:r>
      <w:r w:rsidR="009D3D3D">
        <w:rPr>
          <w:b w:val="0"/>
        </w:rPr>
        <w:t xml:space="preserve">auch </w:t>
      </w:r>
      <w:r w:rsidR="009D3D3D" w:rsidRPr="00645138">
        <w:rPr>
          <w:b w:val="0"/>
        </w:rPr>
        <w:t>erfolgreiche Globalisierungsstrategien</w:t>
      </w:r>
      <w:r w:rsidR="009D3D3D">
        <w:rPr>
          <w:b w:val="0"/>
        </w:rPr>
        <w:t xml:space="preserve"> sowie </w:t>
      </w:r>
      <w:r w:rsidRPr="00645138">
        <w:rPr>
          <w:b w:val="0"/>
        </w:rPr>
        <w:t xml:space="preserve">solide, </w:t>
      </w:r>
      <w:r w:rsidR="00C507BB">
        <w:rPr>
          <w:b w:val="0"/>
        </w:rPr>
        <w:t xml:space="preserve">wertschöpfende </w:t>
      </w:r>
      <w:r w:rsidRPr="00645138">
        <w:rPr>
          <w:b w:val="0"/>
        </w:rPr>
        <w:t>Geschäftsmodelle</w:t>
      </w:r>
      <w:r>
        <w:rPr>
          <w:b w:val="0"/>
        </w:rPr>
        <w:t xml:space="preserve"> </w:t>
      </w:r>
      <w:r w:rsidR="009D3D3D">
        <w:rPr>
          <w:b w:val="0"/>
        </w:rPr>
        <w:t>abseits von kurzlebigen Trends bewertet</w:t>
      </w:r>
      <w:r w:rsidRPr="00645138">
        <w:rPr>
          <w:b w:val="0"/>
        </w:rPr>
        <w:t xml:space="preserve">. </w:t>
      </w:r>
    </w:p>
    <w:p w14:paraId="104A7593" w14:textId="6EB0C473" w:rsidR="00E07CEE" w:rsidRPr="00E07CEE" w:rsidRDefault="009D3D3D" w:rsidP="00E07CEE">
      <w:pPr>
        <w:pStyle w:val="berschrift2"/>
        <w:rPr>
          <w:rFonts w:eastAsia="Calibri" w:cs="Arial"/>
          <w:b w:val="0"/>
          <w:bCs w:val="0"/>
          <w:iCs w:val="0"/>
          <w:szCs w:val="20"/>
        </w:rPr>
      </w:pPr>
      <w:r>
        <w:rPr>
          <w:rFonts w:eastAsia="Calibri" w:cs="Arial"/>
          <w:b w:val="0"/>
          <w:bCs w:val="0"/>
          <w:iCs w:val="0"/>
          <w:szCs w:val="20"/>
        </w:rPr>
        <w:t xml:space="preserve">Die SICK AG wurde mit einem </w:t>
      </w:r>
      <w:r w:rsidR="0066196F">
        <w:rPr>
          <w:rFonts w:eastAsia="Calibri" w:cs="Arial"/>
          <w:b w:val="0"/>
          <w:bCs w:val="0"/>
          <w:iCs w:val="0"/>
          <w:szCs w:val="20"/>
        </w:rPr>
        <w:t>zweiten</w:t>
      </w:r>
      <w:r>
        <w:rPr>
          <w:rFonts w:eastAsia="Calibri" w:cs="Arial"/>
          <w:b w:val="0"/>
          <w:bCs w:val="0"/>
          <w:iCs w:val="0"/>
          <w:szCs w:val="20"/>
        </w:rPr>
        <w:t xml:space="preserve"> Platz ausgezeichnet, weitere Preisträger </w:t>
      </w:r>
      <w:r w:rsidR="00C9541E">
        <w:rPr>
          <w:rFonts w:eastAsia="Calibri" w:cs="Arial"/>
          <w:b w:val="0"/>
          <w:bCs w:val="0"/>
          <w:iCs w:val="0"/>
          <w:szCs w:val="20"/>
        </w:rPr>
        <w:t>sind</w:t>
      </w:r>
      <w:r>
        <w:rPr>
          <w:rFonts w:eastAsia="Calibri" w:cs="Arial"/>
          <w:b w:val="0"/>
          <w:bCs w:val="0"/>
          <w:iCs w:val="0"/>
          <w:szCs w:val="20"/>
        </w:rPr>
        <w:t xml:space="preserve"> </w:t>
      </w:r>
      <w:r w:rsidR="003C7223">
        <w:rPr>
          <w:rFonts w:eastAsia="Calibri" w:cs="Arial"/>
          <w:b w:val="0"/>
          <w:bCs w:val="0"/>
          <w:iCs w:val="0"/>
          <w:szCs w:val="20"/>
        </w:rPr>
        <w:t xml:space="preserve">das </w:t>
      </w:r>
      <w:r>
        <w:rPr>
          <w:rFonts w:eastAsia="Calibri" w:cs="Arial"/>
          <w:b w:val="0"/>
          <w:bCs w:val="0"/>
          <w:iCs w:val="0"/>
          <w:szCs w:val="20"/>
        </w:rPr>
        <w:t>IT-</w:t>
      </w:r>
      <w:r w:rsidR="003C7223">
        <w:rPr>
          <w:rFonts w:eastAsia="Calibri" w:cs="Arial"/>
          <w:b w:val="0"/>
          <w:bCs w:val="0"/>
          <w:iCs w:val="0"/>
          <w:szCs w:val="20"/>
        </w:rPr>
        <w:t xml:space="preserve">Systemhaus </w:t>
      </w:r>
      <w:r>
        <w:rPr>
          <w:rFonts w:eastAsia="Calibri" w:cs="Arial"/>
          <w:b w:val="0"/>
          <w:bCs w:val="0"/>
          <w:iCs w:val="0"/>
          <w:szCs w:val="20"/>
        </w:rPr>
        <w:t>Bechtle (</w:t>
      </w:r>
      <w:r w:rsidR="0066196F">
        <w:rPr>
          <w:rFonts w:eastAsia="Calibri" w:cs="Arial"/>
          <w:b w:val="0"/>
          <w:bCs w:val="0"/>
          <w:iCs w:val="0"/>
          <w:szCs w:val="20"/>
        </w:rPr>
        <w:t xml:space="preserve">erster </w:t>
      </w:r>
      <w:r>
        <w:rPr>
          <w:rFonts w:eastAsia="Calibri" w:cs="Arial"/>
          <w:b w:val="0"/>
          <w:bCs w:val="0"/>
          <w:iCs w:val="0"/>
          <w:szCs w:val="20"/>
        </w:rPr>
        <w:t>Platz</w:t>
      </w:r>
      <w:r w:rsidR="00C9541E">
        <w:rPr>
          <w:rFonts w:eastAsia="Calibri" w:cs="Arial"/>
          <w:b w:val="0"/>
          <w:bCs w:val="0"/>
          <w:iCs w:val="0"/>
          <w:szCs w:val="20"/>
        </w:rPr>
        <w:t>) und Autovermieter Si</w:t>
      </w:r>
      <w:r>
        <w:rPr>
          <w:rFonts w:eastAsia="Calibri" w:cs="Arial"/>
          <w:b w:val="0"/>
          <w:bCs w:val="0"/>
          <w:iCs w:val="0"/>
          <w:szCs w:val="20"/>
        </w:rPr>
        <w:t>xt (</w:t>
      </w:r>
      <w:r w:rsidR="0066196F">
        <w:rPr>
          <w:rFonts w:eastAsia="Calibri" w:cs="Arial"/>
          <w:b w:val="0"/>
          <w:bCs w:val="0"/>
          <w:iCs w:val="0"/>
          <w:szCs w:val="20"/>
        </w:rPr>
        <w:t>dritter</w:t>
      </w:r>
      <w:r>
        <w:rPr>
          <w:rFonts w:eastAsia="Calibri" w:cs="Arial"/>
          <w:b w:val="0"/>
          <w:bCs w:val="0"/>
          <w:iCs w:val="0"/>
          <w:szCs w:val="20"/>
        </w:rPr>
        <w:t xml:space="preserve"> Platz). </w:t>
      </w:r>
      <w:r w:rsidR="00E44D44">
        <w:rPr>
          <w:rFonts w:eastAsia="Calibri" w:cs="Arial"/>
          <w:b w:val="0"/>
          <w:bCs w:val="0"/>
          <w:iCs w:val="0"/>
          <w:szCs w:val="20"/>
        </w:rPr>
        <w:t xml:space="preserve">„Als </w:t>
      </w:r>
      <w:r w:rsidR="003C7223">
        <w:rPr>
          <w:rFonts w:eastAsia="Calibri" w:cs="Arial"/>
          <w:b w:val="0"/>
          <w:bCs w:val="0"/>
          <w:iCs w:val="0"/>
          <w:szCs w:val="20"/>
        </w:rPr>
        <w:t>Unternehmen mit 75-jähriger Tradition</w:t>
      </w:r>
      <w:r w:rsidR="00E44D44">
        <w:rPr>
          <w:rFonts w:eastAsia="Calibri" w:cs="Arial"/>
          <w:b w:val="0"/>
          <w:bCs w:val="0"/>
          <w:iCs w:val="0"/>
          <w:szCs w:val="20"/>
        </w:rPr>
        <w:t xml:space="preserve"> ist eine</w:t>
      </w:r>
      <w:r w:rsidR="00E44D44" w:rsidRPr="00E44D44">
        <w:rPr>
          <w:rFonts w:eastAsia="Calibri" w:cs="Arial"/>
          <w:b w:val="0"/>
          <w:bCs w:val="0"/>
          <w:iCs w:val="0"/>
          <w:szCs w:val="20"/>
        </w:rPr>
        <w:t xml:space="preserve"> nachhaltige Unternehmensführung mit Weitblick, hohen Qualitätsstandards und einer unverminderten Innovationskraft – auch in</w:t>
      </w:r>
      <w:r w:rsidR="00E44D44">
        <w:rPr>
          <w:rFonts w:eastAsia="Calibri" w:cs="Arial"/>
          <w:b w:val="0"/>
          <w:bCs w:val="0"/>
          <w:iCs w:val="0"/>
          <w:szCs w:val="20"/>
        </w:rPr>
        <w:t xml:space="preserve"> herausfordernden</w:t>
      </w:r>
      <w:r w:rsidR="00E44D44" w:rsidRPr="00E44D44">
        <w:rPr>
          <w:rFonts w:eastAsia="Calibri" w:cs="Arial"/>
          <w:b w:val="0"/>
          <w:bCs w:val="0"/>
          <w:iCs w:val="0"/>
          <w:szCs w:val="20"/>
        </w:rPr>
        <w:t xml:space="preserve"> Zeiten</w:t>
      </w:r>
      <w:r w:rsidR="00E44D44">
        <w:rPr>
          <w:rFonts w:eastAsia="Calibri" w:cs="Arial"/>
          <w:b w:val="0"/>
          <w:bCs w:val="0"/>
          <w:iCs w:val="0"/>
          <w:szCs w:val="20"/>
        </w:rPr>
        <w:t xml:space="preserve"> wie diesen</w:t>
      </w:r>
      <w:r w:rsidR="00E44D44" w:rsidRPr="00E44D44">
        <w:rPr>
          <w:rFonts w:eastAsia="Calibri" w:cs="Arial"/>
          <w:b w:val="0"/>
          <w:bCs w:val="0"/>
          <w:iCs w:val="0"/>
          <w:szCs w:val="20"/>
        </w:rPr>
        <w:t xml:space="preserve"> – </w:t>
      </w:r>
      <w:r w:rsidR="00E44D44">
        <w:rPr>
          <w:rFonts w:eastAsia="Calibri" w:cs="Arial"/>
          <w:b w:val="0"/>
          <w:bCs w:val="0"/>
          <w:iCs w:val="0"/>
          <w:szCs w:val="20"/>
        </w:rPr>
        <w:t xml:space="preserve">die </w:t>
      </w:r>
      <w:r w:rsidR="00E44D44" w:rsidRPr="00E44D44">
        <w:rPr>
          <w:rFonts w:eastAsia="Calibri" w:cs="Arial"/>
          <w:b w:val="0"/>
          <w:bCs w:val="0"/>
          <w:iCs w:val="0"/>
          <w:szCs w:val="20"/>
        </w:rPr>
        <w:t>Grundlage</w:t>
      </w:r>
      <w:r w:rsidR="00E44D44">
        <w:rPr>
          <w:rFonts w:eastAsia="Calibri" w:cs="Arial"/>
          <w:b w:val="0"/>
          <w:bCs w:val="0"/>
          <w:iCs w:val="0"/>
          <w:szCs w:val="20"/>
        </w:rPr>
        <w:t xml:space="preserve"> unseres Wirkens</w:t>
      </w:r>
      <w:r w:rsidR="00E44D44" w:rsidRPr="00E44D44">
        <w:rPr>
          <w:rFonts w:eastAsia="Calibri" w:cs="Arial"/>
          <w:b w:val="0"/>
          <w:bCs w:val="0"/>
          <w:iCs w:val="0"/>
          <w:szCs w:val="20"/>
        </w:rPr>
        <w:t xml:space="preserve">. </w:t>
      </w:r>
      <w:r w:rsidR="00E44D44">
        <w:rPr>
          <w:rFonts w:eastAsia="Calibri" w:cs="Arial"/>
          <w:b w:val="0"/>
          <w:bCs w:val="0"/>
          <w:iCs w:val="0"/>
          <w:szCs w:val="20"/>
        </w:rPr>
        <w:t>Es ist mir eine Ehre, diesen Preis stellvertretend für das Unternehmen SICK und allen Beschäftigten, die die Nukleus unseres Erfolg</w:t>
      </w:r>
      <w:r w:rsidR="003A0BFB">
        <w:rPr>
          <w:rFonts w:eastAsia="Calibri" w:cs="Arial"/>
          <w:b w:val="0"/>
          <w:bCs w:val="0"/>
          <w:iCs w:val="0"/>
          <w:szCs w:val="20"/>
        </w:rPr>
        <w:t>e</w:t>
      </w:r>
      <w:r w:rsidR="00E44D44">
        <w:rPr>
          <w:rFonts w:eastAsia="Calibri" w:cs="Arial"/>
          <w:b w:val="0"/>
          <w:bCs w:val="0"/>
          <w:iCs w:val="0"/>
          <w:szCs w:val="20"/>
        </w:rPr>
        <w:t xml:space="preserve">s sind, entgegenzunehmen“, sagte Dr. Mats Gökstorp, Vorstand Sales </w:t>
      </w:r>
      <w:r w:rsidR="003C7223">
        <w:rPr>
          <w:rFonts w:eastAsia="Calibri" w:cs="Arial"/>
          <w:b w:val="0"/>
          <w:bCs w:val="0"/>
          <w:iCs w:val="0"/>
          <w:szCs w:val="20"/>
        </w:rPr>
        <w:t>&amp;</w:t>
      </w:r>
      <w:r w:rsidR="00E44D44">
        <w:rPr>
          <w:rFonts w:eastAsia="Calibri" w:cs="Arial"/>
          <w:b w:val="0"/>
          <w:bCs w:val="0"/>
          <w:iCs w:val="0"/>
          <w:szCs w:val="20"/>
        </w:rPr>
        <w:t xml:space="preserve"> Service der SICK AG. </w:t>
      </w:r>
      <w:r w:rsidR="004D5CDD">
        <w:rPr>
          <w:rFonts w:eastAsia="Calibri" w:cs="Arial"/>
          <w:b w:val="0"/>
          <w:bCs w:val="0"/>
          <w:iCs w:val="0"/>
          <w:szCs w:val="20"/>
        </w:rPr>
        <w:t xml:space="preserve">Im Geschäftsjahr 2013 erwirtschaftete </w:t>
      </w:r>
      <w:r w:rsidR="003C7223">
        <w:rPr>
          <w:rFonts w:eastAsia="Calibri" w:cs="Arial"/>
          <w:b w:val="0"/>
          <w:bCs w:val="0"/>
          <w:iCs w:val="0"/>
          <w:szCs w:val="20"/>
        </w:rPr>
        <w:t>das Unternehmen</w:t>
      </w:r>
      <w:r w:rsidR="004D5CDD">
        <w:rPr>
          <w:rFonts w:eastAsia="Calibri" w:cs="Arial"/>
          <w:b w:val="0"/>
          <w:bCs w:val="0"/>
          <w:iCs w:val="0"/>
          <w:szCs w:val="20"/>
        </w:rPr>
        <w:t xml:space="preserve"> 1.009,5 Mio. Euro, im </w:t>
      </w:r>
      <w:r w:rsidR="004D5CDD" w:rsidRPr="00E07CEE">
        <w:rPr>
          <w:rFonts w:eastAsia="Calibri" w:cs="Arial"/>
          <w:b w:val="0"/>
          <w:bCs w:val="0"/>
          <w:iCs w:val="0"/>
          <w:szCs w:val="20"/>
        </w:rPr>
        <w:t xml:space="preserve">vergangenen Geschäftsjahr 2019 lag der Umsatz bei 1.750,7 Mio. Euro – ein Wachstum von </w:t>
      </w:r>
      <w:r w:rsidR="0012222F">
        <w:rPr>
          <w:rFonts w:eastAsia="Calibri" w:cs="Arial"/>
          <w:b w:val="0"/>
          <w:bCs w:val="0"/>
          <w:iCs w:val="0"/>
          <w:szCs w:val="20"/>
        </w:rPr>
        <w:t>fast</w:t>
      </w:r>
      <w:r w:rsidR="004D5CDD" w:rsidRPr="00E07CEE">
        <w:rPr>
          <w:rFonts w:eastAsia="Calibri" w:cs="Arial"/>
          <w:b w:val="0"/>
          <w:bCs w:val="0"/>
          <w:iCs w:val="0"/>
          <w:szCs w:val="20"/>
        </w:rPr>
        <w:t xml:space="preserve"> 75 %. </w:t>
      </w:r>
    </w:p>
    <w:p w14:paraId="138D4612" w14:textId="2B6EE17B" w:rsidR="00E07CEE" w:rsidRPr="00E07CEE" w:rsidRDefault="00F54C15" w:rsidP="00E07CEE">
      <w:pPr>
        <w:pStyle w:val="berschrift2"/>
        <w:rPr>
          <w:rFonts w:eastAsia="Calibri" w:cs="Arial"/>
          <w:b w:val="0"/>
          <w:bCs w:val="0"/>
          <w:iCs w:val="0"/>
          <w:szCs w:val="20"/>
        </w:rPr>
      </w:pPr>
      <w:r>
        <w:rPr>
          <w:rFonts w:eastAsia="Calibri" w:cs="Arial"/>
          <w:b w:val="0"/>
          <w:bCs w:val="0"/>
          <w:iCs w:val="0"/>
          <w:szCs w:val="20"/>
        </w:rPr>
        <w:t>„</w:t>
      </w:r>
      <w:r w:rsidRPr="00F54C15">
        <w:rPr>
          <w:rFonts w:eastAsia="Calibri" w:cs="Arial"/>
          <w:b w:val="0"/>
          <w:bCs w:val="0"/>
          <w:iCs w:val="0"/>
          <w:szCs w:val="20"/>
        </w:rPr>
        <w:t xml:space="preserve">SICK ist Wachstumstreiber für die Industrie 4.0 und </w:t>
      </w:r>
      <w:r>
        <w:rPr>
          <w:rFonts w:eastAsia="Calibri" w:cs="Arial"/>
          <w:b w:val="0"/>
          <w:bCs w:val="0"/>
          <w:iCs w:val="0"/>
          <w:szCs w:val="20"/>
        </w:rPr>
        <w:t xml:space="preserve">mit </w:t>
      </w:r>
      <w:r w:rsidRPr="00F54C15">
        <w:rPr>
          <w:rFonts w:eastAsia="Calibri" w:cs="Arial"/>
          <w:b w:val="0"/>
          <w:bCs w:val="0"/>
          <w:iCs w:val="0"/>
          <w:szCs w:val="20"/>
        </w:rPr>
        <w:t>hochinnovativ</w:t>
      </w:r>
      <w:r>
        <w:rPr>
          <w:rFonts w:eastAsia="Calibri" w:cs="Arial"/>
          <w:b w:val="0"/>
          <w:bCs w:val="0"/>
          <w:iCs w:val="0"/>
          <w:szCs w:val="20"/>
        </w:rPr>
        <w:t>en Sensorlösungen</w:t>
      </w:r>
      <w:r w:rsidRPr="00F54C15">
        <w:rPr>
          <w:rFonts w:eastAsia="Calibri" w:cs="Arial"/>
          <w:b w:val="0"/>
          <w:bCs w:val="0"/>
          <w:iCs w:val="0"/>
          <w:szCs w:val="20"/>
        </w:rPr>
        <w:t xml:space="preserve"> </w:t>
      </w:r>
      <w:r w:rsidR="000B16F5">
        <w:rPr>
          <w:rFonts w:eastAsia="Calibri" w:cs="Arial"/>
          <w:b w:val="0"/>
          <w:bCs w:val="0"/>
          <w:iCs w:val="0"/>
          <w:szCs w:val="20"/>
        </w:rPr>
        <w:t xml:space="preserve">sehr gut </w:t>
      </w:r>
      <w:r w:rsidRPr="00F54C15">
        <w:rPr>
          <w:rFonts w:eastAsia="Calibri" w:cs="Arial"/>
          <w:b w:val="0"/>
          <w:bCs w:val="0"/>
          <w:iCs w:val="0"/>
          <w:szCs w:val="20"/>
        </w:rPr>
        <w:t xml:space="preserve">für die Zukunft aufgestellt. </w:t>
      </w:r>
      <w:r w:rsidR="00460EFC">
        <w:rPr>
          <w:rFonts w:eastAsia="Calibri" w:cs="Arial"/>
          <w:b w:val="0"/>
          <w:bCs w:val="0"/>
          <w:iCs w:val="0"/>
          <w:szCs w:val="20"/>
        </w:rPr>
        <w:t xml:space="preserve">Herzlichen Glückwunsch </w:t>
      </w:r>
      <w:r w:rsidRPr="00F54C15">
        <w:rPr>
          <w:rFonts w:eastAsia="Calibri" w:cs="Arial"/>
          <w:b w:val="0"/>
          <w:bCs w:val="0"/>
          <w:iCs w:val="0"/>
          <w:szCs w:val="20"/>
        </w:rPr>
        <w:t xml:space="preserve">zu der </w:t>
      </w:r>
      <w:r w:rsidR="00FD4CFC">
        <w:rPr>
          <w:rFonts w:eastAsia="Calibri" w:cs="Arial"/>
          <w:b w:val="0"/>
          <w:bCs w:val="0"/>
          <w:iCs w:val="0"/>
          <w:szCs w:val="20"/>
        </w:rPr>
        <w:t>bemerkenswerten</w:t>
      </w:r>
      <w:r w:rsidRPr="00F54C15">
        <w:rPr>
          <w:rFonts w:eastAsia="Calibri" w:cs="Arial"/>
          <w:b w:val="0"/>
          <w:bCs w:val="0"/>
          <w:iCs w:val="0"/>
          <w:szCs w:val="20"/>
        </w:rPr>
        <w:t xml:space="preserve"> Unternehmensentwicklung der vergangenen Jahre und der Auszeichnung zum Top-500-Unternehmen",</w:t>
      </w:r>
      <w:r w:rsidRPr="00FD4CFC">
        <w:rPr>
          <w:rFonts w:eastAsia="Calibri" w:cs="Arial"/>
          <w:b w:val="0"/>
          <w:bCs w:val="0"/>
          <w:iCs w:val="0"/>
          <w:szCs w:val="20"/>
        </w:rPr>
        <w:t xml:space="preserve"> </w:t>
      </w:r>
      <w:r w:rsidR="00E07CEE" w:rsidRPr="00E07CEE">
        <w:rPr>
          <w:rFonts w:eastAsia="Calibri" w:cs="Arial"/>
          <w:b w:val="0"/>
          <w:bCs w:val="0"/>
          <w:iCs w:val="0"/>
          <w:szCs w:val="20"/>
        </w:rPr>
        <w:t>so Jury-Mitglied und ehemaliger Deutsche Bahn-Vorstand</w:t>
      </w:r>
      <w:bookmarkStart w:id="0" w:name="_GoBack"/>
      <w:bookmarkEnd w:id="0"/>
      <w:r w:rsidR="00E07CEE" w:rsidRPr="00E07CEE">
        <w:rPr>
          <w:rFonts w:eastAsia="Calibri" w:cs="Arial"/>
          <w:b w:val="0"/>
          <w:bCs w:val="0"/>
          <w:iCs w:val="0"/>
          <w:szCs w:val="20"/>
        </w:rPr>
        <w:t xml:space="preserve">svorsitzender Rüdiger Grube, in seiner </w:t>
      </w:r>
      <w:r w:rsidR="00E07CEE" w:rsidRPr="00FD4CFC">
        <w:rPr>
          <w:rFonts w:eastAsia="Calibri" w:cs="Arial"/>
          <w:b w:val="0"/>
          <w:bCs w:val="0"/>
          <w:iCs w:val="0"/>
          <w:szCs w:val="20"/>
        </w:rPr>
        <w:t>Laudatio. Der Top-500-Award wird von einer hochkarätigen Jury vergeben, der Ann-Kristin Achleitner</w:t>
      </w:r>
      <w:r w:rsidR="0066196F" w:rsidRPr="00FD4CFC">
        <w:rPr>
          <w:rFonts w:eastAsia="Calibri" w:cs="Arial"/>
          <w:b w:val="0"/>
          <w:bCs w:val="0"/>
          <w:iCs w:val="0"/>
          <w:szCs w:val="20"/>
        </w:rPr>
        <w:t xml:space="preserve"> (</w:t>
      </w:r>
      <w:r w:rsidR="00E07CEE" w:rsidRPr="00FD4CFC">
        <w:rPr>
          <w:rFonts w:eastAsia="Calibri" w:cs="Arial"/>
          <w:b w:val="0"/>
          <w:bCs w:val="0"/>
          <w:iCs w:val="0"/>
          <w:szCs w:val="20"/>
        </w:rPr>
        <w:t>Professorin des KfW-Stiftungslehrstuhls Entrepreneurial Finance an der TU München</w:t>
      </w:r>
      <w:r w:rsidR="0066196F" w:rsidRPr="00FD4CFC">
        <w:rPr>
          <w:rFonts w:eastAsia="Calibri" w:cs="Arial"/>
          <w:b w:val="0"/>
          <w:bCs w:val="0"/>
          <w:iCs w:val="0"/>
          <w:szCs w:val="20"/>
        </w:rPr>
        <w:t>)</w:t>
      </w:r>
      <w:r w:rsidR="00E07CEE" w:rsidRPr="00FD4CFC">
        <w:rPr>
          <w:rFonts w:eastAsia="Calibri" w:cs="Arial"/>
          <w:b w:val="0"/>
          <w:bCs w:val="0"/>
          <w:iCs w:val="0"/>
          <w:szCs w:val="20"/>
        </w:rPr>
        <w:t>, Frank Riemensperger</w:t>
      </w:r>
      <w:r w:rsidR="0066196F" w:rsidRPr="00FD4CFC">
        <w:rPr>
          <w:rFonts w:eastAsia="Calibri" w:cs="Arial"/>
          <w:b w:val="0"/>
          <w:bCs w:val="0"/>
          <w:iCs w:val="0"/>
          <w:szCs w:val="20"/>
        </w:rPr>
        <w:t xml:space="preserve"> (</w:t>
      </w:r>
      <w:r w:rsidR="00E07CEE" w:rsidRPr="00FD4CFC">
        <w:rPr>
          <w:rFonts w:eastAsia="Calibri" w:cs="Arial"/>
          <w:b w:val="0"/>
          <w:bCs w:val="0"/>
          <w:iCs w:val="0"/>
          <w:szCs w:val="20"/>
        </w:rPr>
        <w:t>Deutschland-Chef Accenture</w:t>
      </w:r>
      <w:r w:rsidR="0066196F" w:rsidRPr="00FD4CFC">
        <w:rPr>
          <w:rFonts w:eastAsia="Calibri" w:cs="Arial"/>
          <w:b w:val="0"/>
          <w:bCs w:val="0"/>
          <w:iCs w:val="0"/>
          <w:szCs w:val="20"/>
        </w:rPr>
        <w:t>)</w:t>
      </w:r>
      <w:r w:rsidR="00E07CEE" w:rsidRPr="00FD4CFC">
        <w:rPr>
          <w:rFonts w:eastAsia="Calibri" w:cs="Arial"/>
          <w:b w:val="0"/>
          <w:bCs w:val="0"/>
          <w:iCs w:val="0"/>
          <w:szCs w:val="20"/>
        </w:rPr>
        <w:t>, Thomas Exner</w:t>
      </w:r>
      <w:r w:rsidR="0066196F" w:rsidRPr="00FD4CFC">
        <w:rPr>
          <w:rFonts w:eastAsia="Calibri" w:cs="Arial"/>
          <w:b w:val="0"/>
          <w:bCs w:val="0"/>
          <w:iCs w:val="0"/>
          <w:szCs w:val="20"/>
        </w:rPr>
        <w:t xml:space="preserve"> (</w:t>
      </w:r>
      <w:r w:rsidR="00E07CEE" w:rsidRPr="00FD4CFC">
        <w:rPr>
          <w:rFonts w:eastAsia="Calibri" w:cs="Arial"/>
          <w:b w:val="0"/>
          <w:bCs w:val="0"/>
          <w:iCs w:val="0"/>
          <w:szCs w:val="20"/>
        </w:rPr>
        <w:t>geschäftsführender WELT-Redakteur</w:t>
      </w:r>
      <w:r w:rsidR="0066196F" w:rsidRPr="00FD4CFC">
        <w:rPr>
          <w:rFonts w:eastAsia="Calibri" w:cs="Arial"/>
          <w:b w:val="0"/>
          <w:bCs w:val="0"/>
          <w:iCs w:val="0"/>
          <w:szCs w:val="20"/>
        </w:rPr>
        <w:t>)</w:t>
      </w:r>
      <w:r w:rsidR="00E07CEE" w:rsidRPr="00FD4CFC">
        <w:rPr>
          <w:rFonts w:eastAsia="Calibri" w:cs="Arial"/>
          <w:b w:val="0"/>
          <w:bCs w:val="0"/>
          <w:iCs w:val="0"/>
          <w:szCs w:val="20"/>
        </w:rPr>
        <w:t>, Rüdiger Grube</w:t>
      </w:r>
      <w:r w:rsidR="0066196F" w:rsidRPr="00FD4CFC">
        <w:rPr>
          <w:rFonts w:eastAsia="Calibri" w:cs="Arial"/>
          <w:b w:val="0"/>
          <w:bCs w:val="0"/>
          <w:iCs w:val="0"/>
          <w:szCs w:val="20"/>
        </w:rPr>
        <w:t xml:space="preserve"> (</w:t>
      </w:r>
      <w:r w:rsidR="00E07CEE" w:rsidRPr="00FD4CFC">
        <w:rPr>
          <w:rFonts w:eastAsia="Calibri" w:cs="Arial"/>
          <w:b w:val="0"/>
          <w:bCs w:val="0"/>
          <w:iCs w:val="0"/>
          <w:szCs w:val="20"/>
        </w:rPr>
        <w:t>Chairman von Lazard Investment Banking in Deutschland</w:t>
      </w:r>
      <w:r w:rsidR="0066196F" w:rsidRPr="00FD4CFC">
        <w:rPr>
          <w:rFonts w:eastAsia="Calibri" w:cs="Arial"/>
          <w:b w:val="0"/>
          <w:bCs w:val="0"/>
          <w:iCs w:val="0"/>
          <w:szCs w:val="20"/>
        </w:rPr>
        <w:t>)</w:t>
      </w:r>
      <w:r w:rsidR="00E07CEE" w:rsidRPr="00FD4CFC">
        <w:rPr>
          <w:rFonts w:eastAsia="Calibri" w:cs="Arial"/>
          <w:b w:val="0"/>
          <w:bCs w:val="0"/>
          <w:iCs w:val="0"/>
          <w:szCs w:val="20"/>
        </w:rPr>
        <w:t>, Eberhard Veit</w:t>
      </w:r>
      <w:r w:rsidR="0066196F" w:rsidRPr="00FD4CFC">
        <w:rPr>
          <w:rFonts w:eastAsia="Calibri" w:cs="Arial"/>
          <w:b w:val="0"/>
          <w:bCs w:val="0"/>
          <w:iCs w:val="0"/>
          <w:szCs w:val="20"/>
        </w:rPr>
        <w:t xml:space="preserve"> (</w:t>
      </w:r>
      <w:r w:rsidR="00E07CEE" w:rsidRPr="00FD4CFC">
        <w:rPr>
          <w:rFonts w:eastAsia="Calibri" w:cs="Arial"/>
          <w:b w:val="0"/>
          <w:bCs w:val="0"/>
          <w:iCs w:val="0"/>
          <w:szCs w:val="20"/>
        </w:rPr>
        <w:t>Inhaber eines der zehn größten Aufsichtsratsbüros in Deutschland</w:t>
      </w:r>
      <w:r w:rsidR="0066196F" w:rsidRPr="00FD4CFC">
        <w:rPr>
          <w:rFonts w:eastAsia="Calibri" w:cs="Arial"/>
          <w:b w:val="0"/>
          <w:bCs w:val="0"/>
          <w:iCs w:val="0"/>
          <w:szCs w:val="20"/>
        </w:rPr>
        <w:t>)</w:t>
      </w:r>
      <w:r w:rsidR="00E07CEE" w:rsidRPr="00FD4CFC">
        <w:rPr>
          <w:rFonts w:eastAsia="Calibri" w:cs="Arial"/>
          <w:b w:val="0"/>
          <w:bCs w:val="0"/>
          <w:iCs w:val="0"/>
          <w:szCs w:val="20"/>
        </w:rPr>
        <w:t xml:space="preserve"> sowie Michael Hüther</w:t>
      </w:r>
      <w:r w:rsidR="0066196F">
        <w:rPr>
          <w:b w:val="0"/>
        </w:rPr>
        <w:t xml:space="preserve"> (</w:t>
      </w:r>
      <w:r w:rsidR="00E07CEE" w:rsidRPr="00E07CEE">
        <w:rPr>
          <w:b w:val="0"/>
        </w:rPr>
        <w:t>Direktor des Instituts der Deu</w:t>
      </w:r>
      <w:r w:rsidR="00E07CEE" w:rsidRPr="00E07CEE">
        <w:rPr>
          <w:rFonts w:eastAsia="Calibri"/>
          <w:b w:val="0"/>
        </w:rPr>
        <w:t>tschen Wirtschaft</w:t>
      </w:r>
      <w:r w:rsidR="0066196F">
        <w:rPr>
          <w:rFonts w:eastAsia="Calibri"/>
          <w:b w:val="0"/>
        </w:rPr>
        <w:t>)</w:t>
      </w:r>
      <w:r w:rsidR="00E07CEE" w:rsidRPr="00E07CEE">
        <w:rPr>
          <w:rFonts w:eastAsia="Calibri"/>
          <w:b w:val="0"/>
        </w:rPr>
        <w:t xml:space="preserve"> angehören.</w:t>
      </w:r>
      <w:r w:rsidR="00E07CEE" w:rsidRPr="00E07CEE">
        <w:rPr>
          <w:rFonts w:eastAsia="Calibri" w:cs="Arial"/>
          <w:b w:val="0"/>
          <w:bCs w:val="0"/>
          <w:iCs w:val="0"/>
          <w:szCs w:val="20"/>
        </w:rPr>
        <w:t xml:space="preserve"> </w:t>
      </w:r>
    </w:p>
    <w:p w14:paraId="2DC5E6D3" w14:textId="0E9B631B" w:rsidR="00FA586E" w:rsidRDefault="00E838C6" w:rsidP="00FA586E">
      <w:pPr>
        <w:pStyle w:val="berschrift2"/>
        <w:rPr>
          <w:rFonts w:eastAsia="Calibri" w:cs="Arial"/>
          <w:b w:val="0"/>
          <w:bCs w:val="0"/>
          <w:iCs w:val="0"/>
          <w:szCs w:val="20"/>
        </w:rPr>
      </w:pPr>
      <w:r>
        <w:rPr>
          <w:rFonts w:eastAsia="Calibri" w:cs="Arial"/>
          <w:b w:val="0"/>
          <w:bCs w:val="0"/>
          <w:iCs w:val="0"/>
          <w:szCs w:val="20"/>
        </w:rPr>
        <w:t xml:space="preserve">Die Preise wurden am </w:t>
      </w:r>
      <w:r w:rsidR="00FA586E" w:rsidRPr="00FA586E">
        <w:rPr>
          <w:rFonts w:eastAsia="Calibri" w:cs="Arial"/>
          <w:b w:val="0"/>
          <w:bCs w:val="0"/>
          <w:iCs w:val="0"/>
          <w:szCs w:val="20"/>
        </w:rPr>
        <w:t xml:space="preserve">27. Oktober </w:t>
      </w:r>
      <w:r>
        <w:rPr>
          <w:rFonts w:eastAsia="Calibri" w:cs="Arial"/>
          <w:b w:val="0"/>
          <w:bCs w:val="0"/>
          <w:iCs w:val="0"/>
          <w:szCs w:val="20"/>
        </w:rPr>
        <w:t>2020 auf dem zweiten „WELT-</w:t>
      </w:r>
      <w:r w:rsidR="00FA586E" w:rsidRPr="00FA586E">
        <w:rPr>
          <w:rFonts w:eastAsia="Calibri" w:cs="Arial"/>
          <w:b w:val="0"/>
          <w:bCs w:val="0"/>
          <w:iCs w:val="0"/>
          <w:szCs w:val="20"/>
        </w:rPr>
        <w:t>Transformationsgipfel</w:t>
      </w:r>
      <w:r>
        <w:rPr>
          <w:rFonts w:eastAsia="Calibri" w:cs="Arial"/>
          <w:b w:val="0"/>
          <w:bCs w:val="0"/>
          <w:iCs w:val="0"/>
          <w:szCs w:val="20"/>
        </w:rPr>
        <w:t xml:space="preserve">“ vergeben. Als Schutzmaßnahme während der andauernden Corona-Pandemie fand die Veranstaltung in hybrider Form im </w:t>
      </w:r>
      <w:r w:rsidRPr="00E838C6">
        <w:rPr>
          <w:rFonts w:eastAsia="Calibri" w:cs="Arial"/>
          <w:b w:val="0"/>
          <w:bCs w:val="0"/>
          <w:iCs w:val="0"/>
          <w:szCs w:val="20"/>
        </w:rPr>
        <w:t>Journalisten-Club des Axel-Springer-Hauses</w:t>
      </w:r>
      <w:r>
        <w:rPr>
          <w:rFonts w:eastAsia="Calibri" w:cs="Arial"/>
          <w:b w:val="0"/>
          <w:bCs w:val="0"/>
          <w:iCs w:val="0"/>
          <w:szCs w:val="20"/>
        </w:rPr>
        <w:t xml:space="preserve"> in Berlin sowie virtuell statt. U</w:t>
      </w:r>
      <w:r w:rsidR="00FA586E" w:rsidRPr="00FA586E">
        <w:rPr>
          <w:rFonts w:eastAsia="Calibri" w:cs="Arial"/>
          <w:b w:val="0"/>
          <w:bCs w:val="0"/>
          <w:iCs w:val="0"/>
          <w:szCs w:val="20"/>
        </w:rPr>
        <w:t xml:space="preserve">nter der Überschrift „Digitalisierung, Nachhaltigkeit und Wertewandel“ </w:t>
      </w:r>
      <w:r>
        <w:rPr>
          <w:rFonts w:eastAsia="Calibri" w:cs="Arial"/>
          <w:b w:val="0"/>
          <w:bCs w:val="0"/>
          <w:iCs w:val="0"/>
          <w:szCs w:val="20"/>
        </w:rPr>
        <w:t>diskutierten u.</w:t>
      </w:r>
      <w:r w:rsidR="0012222F">
        <w:rPr>
          <w:rFonts w:eastAsia="Calibri" w:cs="Arial"/>
          <w:b w:val="0"/>
          <w:bCs w:val="0"/>
          <w:iCs w:val="0"/>
          <w:szCs w:val="20"/>
        </w:rPr>
        <w:t xml:space="preserve"> </w:t>
      </w:r>
      <w:r>
        <w:rPr>
          <w:rFonts w:eastAsia="Calibri" w:cs="Arial"/>
          <w:b w:val="0"/>
          <w:bCs w:val="0"/>
          <w:iCs w:val="0"/>
          <w:szCs w:val="20"/>
        </w:rPr>
        <w:t xml:space="preserve">a. Helge Braun, Bundesminister für </w:t>
      </w:r>
      <w:r>
        <w:rPr>
          <w:rFonts w:eastAsia="Calibri" w:cs="Arial"/>
          <w:b w:val="0"/>
          <w:bCs w:val="0"/>
          <w:iCs w:val="0"/>
          <w:szCs w:val="20"/>
        </w:rPr>
        <w:lastRenderedPageBreak/>
        <w:t xml:space="preserve">besondere Aufgaben, Prof. Dr. Christiane Woopen, Vorsitzende des Europäischen Ethikrats, und Finanzinvestor Frank Thelen mit </w:t>
      </w:r>
      <w:r w:rsidR="0012222F">
        <w:rPr>
          <w:rFonts w:eastAsia="Calibri" w:cs="Arial"/>
          <w:b w:val="0"/>
          <w:bCs w:val="0"/>
          <w:iCs w:val="0"/>
          <w:szCs w:val="20"/>
        </w:rPr>
        <w:t>deutschen Unternehmern</w:t>
      </w:r>
      <w:r>
        <w:rPr>
          <w:rFonts w:eastAsia="Calibri" w:cs="Arial"/>
          <w:b w:val="0"/>
          <w:bCs w:val="0"/>
          <w:iCs w:val="0"/>
          <w:szCs w:val="20"/>
        </w:rPr>
        <w:t xml:space="preserve"> über transformative</w:t>
      </w:r>
      <w:r w:rsidR="00FA586E" w:rsidRPr="00FA586E">
        <w:rPr>
          <w:rFonts w:eastAsia="Calibri" w:cs="Arial"/>
          <w:b w:val="0"/>
          <w:bCs w:val="0"/>
          <w:iCs w:val="0"/>
          <w:szCs w:val="20"/>
        </w:rPr>
        <w:t xml:space="preserve"> Veränderungen sowie daraus resultierende</w:t>
      </w:r>
      <w:r>
        <w:rPr>
          <w:rFonts w:eastAsia="Calibri" w:cs="Arial"/>
          <w:b w:val="0"/>
          <w:bCs w:val="0"/>
          <w:iCs w:val="0"/>
          <w:szCs w:val="20"/>
        </w:rPr>
        <w:t xml:space="preserve"> Chancen und Herausforderungen. </w:t>
      </w:r>
    </w:p>
    <w:p w14:paraId="1C34EEAB" w14:textId="614DA9A8" w:rsidR="004D756D" w:rsidRDefault="004D756D" w:rsidP="004D756D">
      <w:r>
        <w:t xml:space="preserve">Bild: </w:t>
      </w:r>
      <w:r w:rsidR="0012222F">
        <w:t>SICK AG mit Top-500-Award ausgezeichnet.JPG</w:t>
      </w:r>
    </w:p>
    <w:p w14:paraId="35B4CA92" w14:textId="3FB37901" w:rsidR="004D756D" w:rsidRDefault="004D756D" w:rsidP="004D756D">
      <w:r>
        <w:t xml:space="preserve">Bildunterschrift: Auszeichnung für nachhaltiges Wachstum: Dr. Mats Gökstorp, Vorstand für Sales </w:t>
      </w:r>
      <w:r w:rsidR="0012222F">
        <w:t>&amp;</w:t>
      </w:r>
      <w:r>
        <w:t xml:space="preserve"> Service der SICK AG, nahm den „Top-500-Award“ von Accenture und WELT entgegen. Bedingt durch die </w:t>
      </w:r>
      <w:r w:rsidR="0012222F">
        <w:t xml:space="preserve">aktuelle </w:t>
      </w:r>
      <w:r>
        <w:t xml:space="preserve">Corona-Lage fand die Preisübergabe in virtueller Form statt. </w:t>
      </w:r>
    </w:p>
    <w:p w14:paraId="73CC2292" w14:textId="77777777" w:rsidR="004D756D" w:rsidRDefault="004D756D" w:rsidP="004D756D"/>
    <w:p w14:paraId="79572B94" w14:textId="77777777" w:rsidR="004D756D" w:rsidRPr="004D756D" w:rsidRDefault="004D756D" w:rsidP="004D756D"/>
    <w:p w14:paraId="202FC660" w14:textId="77777777" w:rsidR="004D756D" w:rsidRPr="00160921" w:rsidRDefault="004D756D" w:rsidP="004D756D">
      <w:r w:rsidRPr="00C6028F">
        <w:rPr>
          <w:rFonts w:cs="Arial"/>
          <w:b/>
          <w:szCs w:val="20"/>
        </w:rPr>
        <w:t>Ansprechpartner:</w:t>
      </w:r>
      <w:r>
        <w:rPr>
          <w:rFonts w:cs="Arial"/>
          <w:szCs w:val="20"/>
        </w:rPr>
        <w:br/>
      </w:r>
      <w:r w:rsidRPr="000F09FB">
        <w:rPr>
          <w:rFonts w:cs="Arial"/>
          <w:szCs w:val="20"/>
        </w:rPr>
        <w:t>Diana Kuch │PR Manager │diana.kuch@sick.de</w:t>
      </w:r>
      <w:r w:rsidRPr="000F09FB">
        <w:rPr>
          <w:rFonts w:cs="Arial"/>
          <w:szCs w:val="20"/>
        </w:rPr>
        <w:br/>
        <w:t>+49 7681-202-5747 │+49 151-59823150</w:t>
      </w:r>
    </w:p>
    <w:p w14:paraId="63DA2338" w14:textId="77777777" w:rsidR="00246CF2" w:rsidRDefault="00246CF2" w:rsidP="008E34F2">
      <w:pPr>
        <w:pStyle w:val="Boilerplate"/>
      </w:pPr>
    </w:p>
    <w:p w14:paraId="42860D16" w14:textId="77777777" w:rsidR="00432077" w:rsidRPr="007C7280" w:rsidRDefault="00432077" w:rsidP="00432077">
      <w:pPr>
        <w:rPr>
          <w:rFonts w:ascii="Helv" w:hAnsi="Helv" w:cs="Helv"/>
          <w:color w:val="007FC3"/>
          <w:szCs w:val="20"/>
          <w:lang w:eastAsia="de-DE"/>
        </w:rPr>
      </w:pPr>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sidRPr="007C7280">
          <w:rPr>
            <w:rFonts w:ascii="Helv" w:hAnsi="Helv" w:cs="Helv"/>
            <w:color w:val="007FC3"/>
            <w:szCs w:val="20"/>
            <w:lang w:eastAsia="de-DE"/>
          </w:rPr>
          <w:t>www.sick.com</w:t>
        </w:r>
      </w:hyperlink>
    </w:p>
    <w:p w14:paraId="2BB0D47E" w14:textId="77777777" w:rsidR="00432077" w:rsidRPr="00D36503" w:rsidRDefault="00432077" w:rsidP="008E34F2">
      <w:pPr>
        <w:pStyle w:val="Boilerplate"/>
      </w:pPr>
    </w:p>
    <w:sectPr w:rsidR="00432077"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A92B" w14:textId="77777777" w:rsidR="00EE59B5" w:rsidRDefault="00EE59B5" w:rsidP="00CB0E99">
      <w:pPr>
        <w:spacing w:line="240" w:lineRule="auto"/>
      </w:pPr>
      <w:r>
        <w:separator/>
      </w:r>
    </w:p>
  </w:endnote>
  <w:endnote w:type="continuationSeparator" w:id="0">
    <w:p w14:paraId="4D88D342" w14:textId="77777777" w:rsidR="00EE59B5" w:rsidRDefault="00EE59B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CD8B" w14:textId="53DFB853"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C395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C3956">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6C1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6EBF" w14:textId="77777777" w:rsidR="00EE59B5" w:rsidRDefault="00EE59B5" w:rsidP="00CB0E99">
      <w:pPr>
        <w:spacing w:line="240" w:lineRule="auto"/>
      </w:pPr>
      <w:r>
        <w:separator/>
      </w:r>
    </w:p>
  </w:footnote>
  <w:footnote w:type="continuationSeparator" w:id="0">
    <w:p w14:paraId="7357B37C" w14:textId="77777777" w:rsidR="00EE59B5" w:rsidRDefault="00EE59B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8201"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AEC8BB6" wp14:editId="3FB89F2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6BDE"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4BA0A73"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8BF8E4A" wp14:editId="57C279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B5"/>
    <w:rsid w:val="000077BD"/>
    <w:rsid w:val="00047437"/>
    <w:rsid w:val="0008423C"/>
    <w:rsid w:val="000B16F5"/>
    <w:rsid w:val="000E2D3C"/>
    <w:rsid w:val="000F5C66"/>
    <w:rsid w:val="0012222F"/>
    <w:rsid w:val="001310B9"/>
    <w:rsid w:val="00137570"/>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CF2"/>
    <w:rsid w:val="00246DAA"/>
    <w:rsid w:val="0025113F"/>
    <w:rsid w:val="002610B2"/>
    <w:rsid w:val="00286D84"/>
    <w:rsid w:val="002B10E3"/>
    <w:rsid w:val="002C16DF"/>
    <w:rsid w:val="00304E87"/>
    <w:rsid w:val="00311305"/>
    <w:rsid w:val="00365DDC"/>
    <w:rsid w:val="00377DF0"/>
    <w:rsid w:val="00390C85"/>
    <w:rsid w:val="00392F4D"/>
    <w:rsid w:val="003A0BFB"/>
    <w:rsid w:val="003B7380"/>
    <w:rsid w:val="003C7223"/>
    <w:rsid w:val="00432077"/>
    <w:rsid w:val="00460EFC"/>
    <w:rsid w:val="004D5CDD"/>
    <w:rsid w:val="004D70DF"/>
    <w:rsid w:val="004D756D"/>
    <w:rsid w:val="005027F6"/>
    <w:rsid w:val="00514A5D"/>
    <w:rsid w:val="00547286"/>
    <w:rsid w:val="005554B4"/>
    <w:rsid w:val="005774AB"/>
    <w:rsid w:val="005864EF"/>
    <w:rsid w:val="00587D2B"/>
    <w:rsid w:val="005E790D"/>
    <w:rsid w:val="005F0DE6"/>
    <w:rsid w:val="005F4798"/>
    <w:rsid w:val="00620BA5"/>
    <w:rsid w:val="006374FF"/>
    <w:rsid w:val="00637F15"/>
    <w:rsid w:val="00645138"/>
    <w:rsid w:val="0066196F"/>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43B7F"/>
    <w:rsid w:val="00892219"/>
    <w:rsid w:val="008940AA"/>
    <w:rsid w:val="008B6429"/>
    <w:rsid w:val="008C21FC"/>
    <w:rsid w:val="008E34F2"/>
    <w:rsid w:val="00910D8D"/>
    <w:rsid w:val="009C1042"/>
    <w:rsid w:val="009C7C76"/>
    <w:rsid w:val="009D3D3D"/>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1590C"/>
    <w:rsid w:val="00C2099F"/>
    <w:rsid w:val="00C22B42"/>
    <w:rsid w:val="00C27B9E"/>
    <w:rsid w:val="00C35504"/>
    <w:rsid w:val="00C3606D"/>
    <w:rsid w:val="00C507BB"/>
    <w:rsid w:val="00C7643D"/>
    <w:rsid w:val="00C84DBD"/>
    <w:rsid w:val="00C92212"/>
    <w:rsid w:val="00C9541E"/>
    <w:rsid w:val="00CB0709"/>
    <w:rsid w:val="00CB0E99"/>
    <w:rsid w:val="00CB6416"/>
    <w:rsid w:val="00CC083F"/>
    <w:rsid w:val="00D07B81"/>
    <w:rsid w:val="00D2231B"/>
    <w:rsid w:val="00D36503"/>
    <w:rsid w:val="00D73797"/>
    <w:rsid w:val="00D7448E"/>
    <w:rsid w:val="00D876C8"/>
    <w:rsid w:val="00D94555"/>
    <w:rsid w:val="00D97B8B"/>
    <w:rsid w:val="00DA1D78"/>
    <w:rsid w:val="00DA4CC7"/>
    <w:rsid w:val="00DC0193"/>
    <w:rsid w:val="00DC3956"/>
    <w:rsid w:val="00DD4751"/>
    <w:rsid w:val="00DF74C4"/>
    <w:rsid w:val="00E00220"/>
    <w:rsid w:val="00E04E05"/>
    <w:rsid w:val="00E07CEE"/>
    <w:rsid w:val="00E273D4"/>
    <w:rsid w:val="00E33724"/>
    <w:rsid w:val="00E43D52"/>
    <w:rsid w:val="00E44D44"/>
    <w:rsid w:val="00E753B2"/>
    <w:rsid w:val="00E838C6"/>
    <w:rsid w:val="00ED34D2"/>
    <w:rsid w:val="00EE59B5"/>
    <w:rsid w:val="00EE67CC"/>
    <w:rsid w:val="00F05A05"/>
    <w:rsid w:val="00F17459"/>
    <w:rsid w:val="00F52337"/>
    <w:rsid w:val="00F5454F"/>
    <w:rsid w:val="00F54C15"/>
    <w:rsid w:val="00F7375F"/>
    <w:rsid w:val="00F817B6"/>
    <w:rsid w:val="00F92ADD"/>
    <w:rsid w:val="00FA43DE"/>
    <w:rsid w:val="00FA586E"/>
    <w:rsid w:val="00FB0FEE"/>
    <w:rsid w:val="00FC781C"/>
    <w:rsid w:val="00FD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25D1D946"/>
  <w15:docId w15:val="{6DCA0E92-5B18-4D81-8E5E-CA101F9B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A95C-41FB-4FC3-A5C2-0A799ED8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622</Words>
  <Characters>3920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23</cp:revision>
  <cp:lastPrinted>2014-07-28T14:05:00Z</cp:lastPrinted>
  <dcterms:created xsi:type="dcterms:W3CDTF">2020-10-26T07:28:00Z</dcterms:created>
  <dcterms:modified xsi:type="dcterms:W3CDTF">2020-10-27T14:31:00Z</dcterms:modified>
</cp:coreProperties>
</file>