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AF11" w14:textId="77777777" w:rsidR="00B77F61" w:rsidRPr="00B77F61" w:rsidRDefault="00B77F61" w:rsidP="00B77F61"/>
    <w:p w14:paraId="1D08294C" w14:textId="182A16CC" w:rsidR="00B515B7" w:rsidRDefault="00E95E5D" w:rsidP="0070621F">
      <w:pPr>
        <w:spacing w:line="276" w:lineRule="auto"/>
        <w:rPr>
          <w:color w:val="000000" w:themeColor="text1"/>
          <w:sz w:val="22"/>
          <w:u w:val="single"/>
        </w:rPr>
      </w:pPr>
      <w:r>
        <w:rPr>
          <w:color w:val="000000" w:themeColor="text1"/>
          <w:sz w:val="22"/>
          <w:u w:val="single"/>
        </w:rPr>
        <w:t>Geschäftsjahr</w:t>
      </w:r>
      <w:r w:rsidR="00B515B7" w:rsidRPr="006A5F80">
        <w:rPr>
          <w:color w:val="000000" w:themeColor="text1"/>
          <w:sz w:val="22"/>
          <w:u w:val="single"/>
        </w:rPr>
        <w:t xml:space="preserve"> 2021:</w:t>
      </w:r>
    </w:p>
    <w:p w14:paraId="21B95BA4" w14:textId="77777777" w:rsidR="00E95E5D" w:rsidRPr="006A5F80" w:rsidRDefault="00E95E5D" w:rsidP="0070621F">
      <w:pPr>
        <w:spacing w:line="276" w:lineRule="auto"/>
        <w:rPr>
          <w:color w:val="000000" w:themeColor="text1"/>
          <w:sz w:val="22"/>
          <w:u w:val="single"/>
        </w:rPr>
      </w:pPr>
    </w:p>
    <w:p w14:paraId="15356C63" w14:textId="77777777" w:rsidR="00E95E5D" w:rsidRDefault="00C6652B" w:rsidP="00E95E5D">
      <w:pPr>
        <w:spacing w:line="276" w:lineRule="auto"/>
        <w:jc w:val="center"/>
        <w:rPr>
          <w:b/>
          <w:bCs/>
          <w:color w:val="000000" w:themeColor="text1"/>
          <w:sz w:val="28"/>
          <w:szCs w:val="28"/>
        </w:rPr>
      </w:pPr>
      <w:r w:rsidRPr="006A5F80">
        <w:rPr>
          <w:b/>
          <w:bCs/>
          <w:color w:val="000000" w:themeColor="text1"/>
          <w:sz w:val="28"/>
          <w:szCs w:val="28"/>
        </w:rPr>
        <w:t xml:space="preserve">SICK AG zieht </w:t>
      </w:r>
      <w:r w:rsidR="0070621F" w:rsidRPr="006A5F80">
        <w:rPr>
          <w:b/>
          <w:bCs/>
          <w:color w:val="000000" w:themeColor="text1"/>
          <w:sz w:val="28"/>
          <w:szCs w:val="28"/>
        </w:rPr>
        <w:t>p</w:t>
      </w:r>
      <w:r w:rsidR="00C421B9" w:rsidRPr="006A5F80">
        <w:rPr>
          <w:b/>
          <w:bCs/>
          <w:color w:val="000000" w:themeColor="text1"/>
          <w:sz w:val="28"/>
          <w:szCs w:val="28"/>
        </w:rPr>
        <w:t>ositive Gesamtbilanz</w:t>
      </w:r>
      <w:r w:rsidR="00E95E5D">
        <w:rPr>
          <w:b/>
          <w:bCs/>
          <w:color w:val="000000" w:themeColor="text1"/>
          <w:sz w:val="28"/>
          <w:szCs w:val="28"/>
        </w:rPr>
        <w:t xml:space="preserve"> </w:t>
      </w:r>
      <w:r w:rsidR="00C421B9" w:rsidRPr="006A5F80">
        <w:rPr>
          <w:b/>
          <w:bCs/>
          <w:color w:val="000000" w:themeColor="text1"/>
          <w:sz w:val="28"/>
          <w:szCs w:val="28"/>
        </w:rPr>
        <w:t>und</w:t>
      </w:r>
    </w:p>
    <w:p w14:paraId="7AEA645F" w14:textId="7A832BD4" w:rsidR="00DD4751" w:rsidRPr="00E95E5D" w:rsidRDefault="0070621F" w:rsidP="00E95E5D">
      <w:pPr>
        <w:spacing w:line="276" w:lineRule="auto"/>
        <w:jc w:val="center"/>
        <w:rPr>
          <w:b/>
          <w:bCs/>
          <w:color w:val="000000" w:themeColor="text1"/>
          <w:sz w:val="28"/>
          <w:szCs w:val="28"/>
        </w:rPr>
      </w:pPr>
      <w:r w:rsidRPr="006A5F80">
        <w:rPr>
          <w:b/>
          <w:bCs/>
          <w:color w:val="000000" w:themeColor="text1"/>
          <w:sz w:val="28"/>
          <w:szCs w:val="28"/>
        </w:rPr>
        <w:t xml:space="preserve">verzeichnet allerhand </w:t>
      </w:r>
      <w:r w:rsidR="00C421B9" w:rsidRPr="006A5F80">
        <w:rPr>
          <w:b/>
          <w:bCs/>
          <w:color w:val="000000" w:themeColor="text1"/>
          <w:sz w:val="28"/>
          <w:szCs w:val="28"/>
        </w:rPr>
        <w:t>Rekorde</w:t>
      </w:r>
    </w:p>
    <w:p w14:paraId="6CAD48E7" w14:textId="4ED2BB68" w:rsidR="00630F42" w:rsidRPr="006A5F80" w:rsidRDefault="00630F42" w:rsidP="00840E34">
      <w:pPr>
        <w:spacing w:line="276" w:lineRule="auto"/>
        <w:rPr>
          <w:color w:val="000000" w:themeColor="text1"/>
        </w:rPr>
      </w:pPr>
    </w:p>
    <w:p w14:paraId="105E951C" w14:textId="6FB9DAE4" w:rsidR="00C421B9" w:rsidRPr="006A5F80" w:rsidRDefault="00E4328C" w:rsidP="00353870">
      <w:pPr>
        <w:spacing w:line="276" w:lineRule="auto"/>
        <w:jc w:val="both"/>
        <w:rPr>
          <w:color w:val="000000" w:themeColor="text1"/>
        </w:rPr>
      </w:pPr>
      <w:r>
        <w:rPr>
          <w:color w:val="000000" w:themeColor="text1"/>
        </w:rPr>
        <w:t xml:space="preserve">Auftragseingang, </w:t>
      </w:r>
      <w:r w:rsidR="00C421B9" w:rsidRPr="006A5F80">
        <w:rPr>
          <w:color w:val="000000" w:themeColor="text1"/>
        </w:rPr>
        <w:t>Umsatz</w:t>
      </w:r>
      <w:r w:rsidR="00E20B64" w:rsidRPr="006A5F80">
        <w:rPr>
          <w:color w:val="000000" w:themeColor="text1"/>
        </w:rPr>
        <w:t>,</w:t>
      </w:r>
      <w:r w:rsidR="00C421B9" w:rsidRPr="006A5F80">
        <w:rPr>
          <w:color w:val="000000" w:themeColor="text1"/>
        </w:rPr>
        <w:t xml:space="preserve"> EBIT </w:t>
      </w:r>
      <w:r w:rsidR="00E20B64" w:rsidRPr="006A5F80">
        <w:rPr>
          <w:color w:val="000000" w:themeColor="text1"/>
        </w:rPr>
        <w:t>und</w:t>
      </w:r>
      <w:r w:rsidR="00E95E5D">
        <w:rPr>
          <w:color w:val="000000" w:themeColor="text1"/>
        </w:rPr>
        <w:t xml:space="preserve"> Konzernergebnis </w:t>
      </w:r>
      <w:r w:rsidR="008E4B79" w:rsidRPr="006A5F80">
        <w:rPr>
          <w:color w:val="000000" w:themeColor="text1"/>
        </w:rPr>
        <w:t>(u.a.)</w:t>
      </w:r>
      <w:r w:rsidR="00E20B64" w:rsidRPr="006A5F80">
        <w:rPr>
          <w:color w:val="000000" w:themeColor="text1"/>
        </w:rPr>
        <w:t xml:space="preserve"> </w:t>
      </w:r>
      <w:r w:rsidR="00C421B9" w:rsidRPr="006A5F80">
        <w:rPr>
          <w:color w:val="000000" w:themeColor="text1"/>
        </w:rPr>
        <w:t>so hoch wie nie</w:t>
      </w:r>
      <w:r w:rsidR="008E4B79" w:rsidRPr="006A5F80">
        <w:rPr>
          <w:color w:val="000000" w:themeColor="text1"/>
        </w:rPr>
        <w:t xml:space="preserve"> //</w:t>
      </w:r>
      <w:r w:rsidR="002A0694" w:rsidRPr="006A5F80">
        <w:rPr>
          <w:color w:val="000000" w:themeColor="text1"/>
        </w:rPr>
        <w:t xml:space="preserve"> positive Netto-Finanzposition </w:t>
      </w:r>
      <w:r w:rsidR="002A0694" w:rsidRPr="00C74110">
        <w:rPr>
          <w:color w:val="000000" w:themeColor="text1"/>
        </w:rPr>
        <w:t>//</w:t>
      </w:r>
      <w:r w:rsidR="008E4B79" w:rsidRPr="00C74110">
        <w:rPr>
          <w:color w:val="000000" w:themeColor="text1"/>
        </w:rPr>
        <w:t xml:space="preserve"> </w:t>
      </w:r>
      <w:r w:rsidR="00C74110">
        <w:rPr>
          <w:color w:val="000000" w:themeColor="text1"/>
        </w:rPr>
        <w:t>Produktportfolio für</w:t>
      </w:r>
      <w:r w:rsidR="00C421B9" w:rsidRPr="00C74110">
        <w:rPr>
          <w:color w:val="000000" w:themeColor="text1"/>
        </w:rPr>
        <w:t xml:space="preserve"> digitale Transformation</w:t>
      </w:r>
      <w:r w:rsidR="00C74110">
        <w:rPr>
          <w:color w:val="000000" w:themeColor="text1"/>
        </w:rPr>
        <w:t xml:space="preserve"> ausgebaut</w:t>
      </w:r>
      <w:r w:rsidR="008E4B79" w:rsidRPr="00C74110">
        <w:rPr>
          <w:color w:val="000000" w:themeColor="text1"/>
        </w:rPr>
        <w:t xml:space="preserve"> // </w:t>
      </w:r>
      <w:r w:rsidR="00353870" w:rsidRPr="00C74110">
        <w:rPr>
          <w:color w:val="000000" w:themeColor="text1"/>
        </w:rPr>
        <w:t>Größtes</w:t>
      </w:r>
      <w:r w:rsidR="00353870" w:rsidRPr="006A5F80">
        <w:rPr>
          <w:color w:val="000000" w:themeColor="text1"/>
        </w:rPr>
        <w:t xml:space="preserve"> Umsatzwachstum in USA und China</w:t>
      </w:r>
      <w:r w:rsidR="002A0694" w:rsidRPr="006A5F80">
        <w:rPr>
          <w:color w:val="000000" w:themeColor="text1"/>
        </w:rPr>
        <w:t xml:space="preserve"> </w:t>
      </w:r>
    </w:p>
    <w:p w14:paraId="04B77838" w14:textId="77777777" w:rsidR="00D73797" w:rsidRPr="006A5F80" w:rsidRDefault="00D73797" w:rsidP="00840E34">
      <w:pPr>
        <w:spacing w:line="276" w:lineRule="auto"/>
        <w:jc w:val="both"/>
        <w:rPr>
          <w:color w:val="000000" w:themeColor="text1"/>
        </w:rPr>
      </w:pPr>
    </w:p>
    <w:p w14:paraId="0D8BA7E1" w14:textId="77777777" w:rsidR="00D36503" w:rsidRPr="006A5F80" w:rsidRDefault="00D36503" w:rsidP="00840E34">
      <w:pPr>
        <w:spacing w:line="276" w:lineRule="auto"/>
        <w:rPr>
          <w:color w:val="000000" w:themeColor="text1"/>
        </w:rPr>
      </w:pPr>
    </w:p>
    <w:p w14:paraId="41B42AAB" w14:textId="26609EC2" w:rsidR="00DD4751" w:rsidRPr="006A5F80" w:rsidRDefault="00432077" w:rsidP="00840E34">
      <w:pPr>
        <w:pStyle w:val="Lead"/>
        <w:spacing w:after="0" w:line="276" w:lineRule="auto"/>
        <w:jc w:val="both"/>
        <w:rPr>
          <w:color w:val="000000" w:themeColor="text1"/>
        </w:rPr>
      </w:pPr>
      <w:r w:rsidRPr="006A5F80">
        <w:rPr>
          <w:color w:val="000000" w:themeColor="text1"/>
        </w:rPr>
        <w:t xml:space="preserve">Waldkirch, </w:t>
      </w:r>
      <w:r w:rsidR="00C421B9" w:rsidRPr="006A5F80">
        <w:rPr>
          <w:color w:val="000000" w:themeColor="text1"/>
        </w:rPr>
        <w:t>27. April 2022</w:t>
      </w:r>
      <w:r w:rsidR="00BA26EB" w:rsidRPr="006A5F80">
        <w:rPr>
          <w:color w:val="000000" w:themeColor="text1"/>
        </w:rPr>
        <w:t xml:space="preserve"> –</w:t>
      </w:r>
      <w:r w:rsidR="00735E70" w:rsidRPr="006A5F80">
        <w:rPr>
          <w:color w:val="000000" w:themeColor="text1"/>
        </w:rPr>
        <w:t xml:space="preserve"> </w:t>
      </w:r>
      <w:r w:rsidR="00B63353">
        <w:rPr>
          <w:color w:val="000000" w:themeColor="text1"/>
        </w:rPr>
        <w:t>Für da</w:t>
      </w:r>
      <w:r w:rsidR="00353870" w:rsidRPr="006A5F80">
        <w:rPr>
          <w:color w:val="000000" w:themeColor="text1"/>
        </w:rPr>
        <w:t xml:space="preserve">s Sensorunternehmen </w:t>
      </w:r>
      <w:r w:rsidR="00B515B7" w:rsidRPr="006A5F80">
        <w:rPr>
          <w:color w:val="000000" w:themeColor="text1"/>
        </w:rPr>
        <w:t xml:space="preserve">SICK </w:t>
      </w:r>
      <w:r w:rsidR="00353870" w:rsidRPr="006A5F80">
        <w:rPr>
          <w:color w:val="000000" w:themeColor="text1"/>
        </w:rPr>
        <w:t xml:space="preserve">mit Hauptsitz </w:t>
      </w:r>
      <w:r w:rsidR="00B63353" w:rsidRPr="006A5F80">
        <w:rPr>
          <w:color w:val="000000" w:themeColor="text1"/>
        </w:rPr>
        <w:t>in Waldkirch</w:t>
      </w:r>
      <w:r w:rsidR="00B63353">
        <w:rPr>
          <w:color w:val="000000" w:themeColor="text1"/>
        </w:rPr>
        <w:t xml:space="preserve"> war 2021 erfolgreich. So </w:t>
      </w:r>
      <w:r w:rsidR="00452A95" w:rsidRPr="006A5F80">
        <w:rPr>
          <w:color w:val="000000" w:themeColor="text1"/>
        </w:rPr>
        <w:t xml:space="preserve">konnte </w:t>
      </w:r>
      <w:r w:rsidR="00B515B7" w:rsidRPr="006A5F80">
        <w:rPr>
          <w:color w:val="000000" w:themeColor="text1"/>
        </w:rPr>
        <w:t xml:space="preserve">im vergangenen Geschäftsjahr </w:t>
      </w:r>
      <w:r w:rsidR="00E4328C">
        <w:rPr>
          <w:color w:val="000000" w:themeColor="text1"/>
        </w:rPr>
        <w:t xml:space="preserve">einen Auftragseingang in Höhe von </w:t>
      </w:r>
      <w:r w:rsidR="00ED1E59">
        <w:rPr>
          <w:color w:val="000000" w:themeColor="text1"/>
        </w:rPr>
        <w:t>2</w:t>
      </w:r>
      <w:r w:rsidR="00E01321">
        <w:rPr>
          <w:color w:val="000000" w:themeColor="text1"/>
        </w:rPr>
        <w:t>.</w:t>
      </w:r>
      <w:r w:rsidR="00ED1E59">
        <w:rPr>
          <w:color w:val="000000" w:themeColor="text1"/>
        </w:rPr>
        <w:t>321</w:t>
      </w:r>
      <w:r w:rsidR="00E4328C">
        <w:rPr>
          <w:color w:val="000000" w:themeColor="text1"/>
        </w:rPr>
        <w:t xml:space="preserve"> Millionen Euro</w:t>
      </w:r>
      <w:r w:rsidR="00871ECB">
        <w:rPr>
          <w:color w:val="000000" w:themeColor="text1"/>
        </w:rPr>
        <w:t>, sowie</w:t>
      </w:r>
      <w:r w:rsidR="00E4328C">
        <w:rPr>
          <w:color w:val="000000" w:themeColor="text1"/>
        </w:rPr>
        <w:t xml:space="preserve"> </w:t>
      </w:r>
      <w:r w:rsidR="00452A95" w:rsidRPr="006A5F80">
        <w:rPr>
          <w:color w:val="000000" w:themeColor="text1"/>
        </w:rPr>
        <w:t xml:space="preserve">ein Umsatz </w:t>
      </w:r>
      <w:r w:rsidR="00045159">
        <w:rPr>
          <w:color w:val="000000" w:themeColor="text1"/>
        </w:rPr>
        <w:t xml:space="preserve">von </w:t>
      </w:r>
      <w:r w:rsidR="005D7165">
        <w:rPr>
          <w:color w:val="000000" w:themeColor="text1"/>
        </w:rPr>
        <w:t>1</w:t>
      </w:r>
      <w:r w:rsidR="00E01321">
        <w:rPr>
          <w:color w:val="000000" w:themeColor="text1"/>
        </w:rPr>
        <w:t>.</w:t>
      </w:r>
      <w:r w:rsidR="005D7165">
        <w:rPr>
          <w:color w:val="000000" w:themeColor="text1"/>
        </w:rPr>
        <w:t>964</w:t>
      </w:r>
      <w:r w:rsidR="00452A95" w:rsidRPr="006A5F80">
        <w:rPr>
          <w:color w:val="000000" w:themeColor="text1"/>
        </w:rPr>
        <w:t xml:space="preserve"> Millionen Euro erziel</w:t>
      </w:r>
      <w:r w:rsidR="00B63353">
        <w:rPr>
          <w:color w:val="000000" w:themeColor="text1"/>
        </w:rPr>
        <w:t>t werden</w:t>
      </w:r>
      <w:r w:rsidR="00452A95" w:rsidRPr="006A5F80">
        <w:rPr>
          <w:color w:val="000000" w:themeColor="text1"/>
        </w:rPr>
        <w:t xml:space="preserve">. </w:t>
      </w:r>
      <w:r w:rsidR="0089508E">
        <w:rPr>
          <w:color w:val="000000" w:themeColor="text1"/>
        </w:rPr>
        <w:t xml:space="preserve">Das EBIT betrug </w:t>
      </w:r>
      <w:r w:rsidR="005D7165">
        <w:rPr>
          <w:color w:val="000000" w:themeColor="text1"/>
        </w:rPr>
        <w:t>202</w:t>
      </w:r>
      <w:r w:rsidR="00D871B4" w:rsidRPr="00D871B4">
        <w:rPr>
          <w:color w:val="000000" w:themeColor="text1"/>
        </w:rPr>
        <w:t xml:space="preserve"> Millionen Euro und </w:t>
      </w:r>
      <w:r w:rsidR="0089508E">
        <w:rPr>
          <w:color w:val="000000" w:themeColor="text1"/>
        </w:rPr>
        <w:t>erhöhte sich gegenüber dem Vorjahr um</w:t>
      </w:r>
      <w:r w:rsidR="00D871B4" w:rsidRPr="00D871B4">
        <w:rPr>
          <w:color w:val="000000" w:themeColor="text1"/>
        </w:rPr>
        <w:t xml:space="preserve"> </w:t>
      </w:r>
      <w:r w:rsidR="005D7165">
        <w:rPr>
          <w:color w:val="000000" w:themeColor="text1"/>
        </w:rPr>
        <w:t>44</w:t>
      </w:r>
      <w:r w:rsidR="00D871B4" w:rsidRPr="00D871B4">
        <w:rPr>
          <w:color w:val="000000" w:themeColor="text1"/>
        </w:rPr>
        <w:t xml:space="preserve"> %</w:t>
      </w:r>
      <w:r w:rsidR="00452A95" w:rsidRPr="006A5F80">
        <w:rPr>
          <w:color w:val="000000" w:themeColor="text1"/>
        </w:rPr>
        <w:t>.</w:t>
      </w:r>
      <w:r w:rsidR="0079221F" w:rsidRPr="006A5F80">
        <w:rPr>
          <w:color w:val="000000" w:themeColor="text1"/>
        </w:rPr>
        <w:t xml:space="preserve"> </w:t>
      </w:r>
      <w:r w:rsidR="00E4328C">
        <w:rPr>
          <w:color w:val="000000" w:themeColor="text1"/>
        </w:rPr>
        <w:t>Darüber hinaus</w:t>
      </w:r>
      <w:r w:rsidR="0079221F" w:rsidRPr="006A5F80">
        <w:rPr>
          <w:color w:val="000000" w:themeColor="text1"/>
        </w:rPr>
        <w:t xml:space="preserve"> konnte SICK </w:t>
      </w:r>
      <w:r w:rsidR="008D55B3" w:rsidRPr="006A5F80">
        <w:rPr>
          <w:color w:val="000000" w:themeColor="text1"/>
        </w:rPr>
        <w:t xml:space="preserve">mit </w:t>
      </w:r>
      <w:r w:rsidR="005D7165">
        <w:rPr>
          <w:color w:val="000000" w:themeColor="text1"/>
        </w:rPr>
        <w:t>60</w:t>
      </w:r>
      <w:r w:rsidR="00E95E5D">
        <w:rPr>
          <w:color w:val="000000" w:themeColor="text1"/>
        </w:rPr>
        <w:t xml:space="preserve"> Millionen Euro</w:t>
      </w:r>
      <w:r w:rsidR="008D55B3" w:rsidRPr="006A5F80">
        <w:rPr>
          <w:color w:val="000000" w:themeColor="text1"/>
        </w:rPr>
        <w:t xml:space="preserve"> </w:t>
      </w:r>
      <w:r w:rsidR="0079221F" w:rsidRPr="006A5F80">
        <w:rPr>
          <w:color w:val="000000" w:themeColor="text1"/>
        </w:rPr>
        <w:t>eine positive Netto-Finanzposition erreichen</w:t>
      </w:r>
      <w:r w:rsidR="00E95E5D">
        <w:rPr>
          <w:color w:val="000000" w:themeColor="text1"/>
        </w:rPr>
        <w:t>.</w:t>
      </w:r>
      <w:r w:rsidR="00871ECB">
        <w:rPr>
          <w:color w:val="000000" w:themeColor="text1"/>
        </w:rPr>
        <w:t xml:space="preserve"> </w:t>
      </w:r>
      <w:bookmarkStart w:id="0" w:name="_Hlk100568460"/>
      <w:r w:rsidR="0089508E">
        <w:rPr>
          <w:color w:val="000000" w:themeColor="text1"/>
        </w:rPr>
        <w:t>In den großen Volkswirtschaften</w:t>
      </w:r>
      <w:r w:rsidR="00DB1A39">
        <w:rPr>
          <w:color w:val="000000" w:themeColor="text1"/>
        </w:rPr>
        <w:t xml:space="preserve"> </w:t>
      </w:r>
      <w:r w:rsidR="0089508E">
        <w:rPr>
          <w:color w:val="000000" w:themeColor="text1"/>
        </w:rPr>
        <w:t>USA und China</w:t>
      </w:r>
      <w:r w:rsidR="001F3FC4" w:rsidRPr="006A5F80">
        <w:rPr>
          <w:color w:val="000000" w:themeColor="text1"/>
        </w:rPr>
        <w:t xml:space="preserve"> verzeichnete SICK </w:t>
      </w:r>
      <w:r w:rsidR="0089508E">
        <w:rPr>
          <w:color w:val="000000" w:themeColor="text1"/>
        </w:rPr>
        <w:t>ein erfreuliches Umsatzwachstum</w:t>
      </w:r>
      <w:r w:rsidR="002A0694" w:rsidRPr="006A5F80">
        <w:rPr>
          <w:color w:val="000000" w:themeColor="text1"/>
        </w:rPr>
        <w:t xml:space="preserve"> von</w:t>
      </w:r>
      <w:r w:rsidR="00EF4BBA">
        <w:rPr>
          <w:color w:val="000000" w:themeColor="text1"/>
        </w:rPr>
        <w:t xml:space="preserve"> rund 15%</w:t>
      </w:r>
      <w:r w:rsidR="0089508E">
        <w:rPr>
          <w:color w:val="000000" w:themeColor="text1"/>
        </w:rPr>
        <w:t xml:space="preserve"> </w:t>
      </w:r>
      <w:r w:rsidR="00DB1A39">
        <w:rPr>
          <w:color w:val="000000" w:themeColor="text1"/>
        </w:rPr>
        <w:t>und</w:t>
      </w:r>
      <w:r w:rsidR="00E20B64" w:rsidRPr="006A5F80">
        <w:rPr>
          <w:color w:val="000000" w:themeColor="text1"/>
        </w:rPr>
        <w:t xml:space="preserve"> </w:t>
      </w:r>
      <w:r w:rsidR="002A0694" w:rsidRPr="006A5F80">
        <w:rPr>
          <w:color w:val="000000" w:themeColor="text1"/>
        </w:rPr>
        <w:t>3</w:t>
      </w:r>
      <w:r w:rsidR="00EF4BBA">
        <w:rPr>
          <w:color w:val="000000" w:themeColor="text1"/>
        </w:rPr>
        <w:t>0</w:t>
      </w:r>
      <w:r w:rsidR="00E20B64" w:rsidRPr="006A5F80">
        <w:rPr>
          <w:color w:val="000000" w:themeColor="text1"/>
        </w:rPr>
        <w:t>%</w:t>
      </w:r>
      <w:r w:rsidR="001F3FC4" w:rsidRPr="006A5F80">
        <w:rPr>
          <w:color w:val="000000" w:themeColor="text1"/>
        </w:rPr>
        <w:t>.</w:t>
      </w:r>
      <w:r w:rsidR="00E20B64" w:rsidRPr="006A5F80">
        <w:rPr>
          <w:color w:val="000000" w:themeColor="text1"/>
        </w:rPr>
        <w:t xml:space="preserve"> </w:t>
      </w:r>
      <w:bookmarkEnd w:id="0"/>
      <w:r w:rsidR="00D871B4" w:rsidRPr="00D871B4">
        <w:rPr>
          <w:color w:val="000000" w:themeColor="text1"/>
        </w:rPr>
        <w:t>Zum Jahresende 2021 arbeiteten</w:t>
      </w:r>
      <w:r w:rsidR="00D871B4">
        <w:rPr>
          <w:color w:val="000000" w:themeColor="text1"/>
        </w:rPr>
        <w:t xml:space="preserve"> </w:t>
      </w:r>
      <w:r w:rsidR="00D871B4" w:rsidRPr="00D871B4">
        <w:rPr>
          <w:color w:val="000000" w:themeColor="text1"/>
        </w:rPr>
        <w:t xml:space="preserve">11.022 Menschen im Konzern. Damit stieg die </w:t>
      </w:r>
      <w:r w:rsidR="00B63353">
        <w:rPr>
          <w:color w:val="000000" w:themeColor="text1"/>
        </w:rPr>
        <w:t xml:space="preserve">weltweite </w:t>
      </w:r>
      <w:r w:rsidR="00EF4BBA">
        <w:rPr>
          <w:color w:val="000000" w:themeColor="text1"/>
        </w:rPr>
        <w:t>Mitarbeiter</w:t>
      </w:r>
      <w:r w:rsidR="00045159">
        <w:rPr>
          <w:color w:val="000000" w:themeColor="text1"/>
        </w:rPr>
        <w:t>an</w:t>
      </w:r>
      <w:r w:rsidR="00EF4BBA">
        <w:rPr>
          <w:color w:val="000000" w:themeColor="text1"/>
        </w:rPr>
        <w:t>z</w:t>
      </w:r>
      <w:r w:rsidR="00D871B4" w:rsidRPr="00D871B4">
        <w:rPr>
          <w:color w:val="000000" w:themeColor="text1"/>
        </w:rPr>
        <w:t>ahl um 5,6%</w:t>
      </w:r>
      <w:r w:rsidR="003D2147" w:rsidRPr="006A5F80">
        <w:rPr>
          <w:color w:val="000000" w:themeColor="text1"/>
        </w:rPr>
        <w:t>.</w:t>
      </w:r>
    </w:p>
    <w:p w14:paraId="0DB1C6B1" w14:textId="77777777" w:rsidR="00840E34" w:rsidRPr="006A5F80" w:rsidRDefault="00840E34" w:rsidP="00840E34">
      <w:pPr>
        <w:pStyle w:val="Lead"/>
        <w:spacing w:after="0" w:line="276" w:lineRule="auto"/>
        <w:jc w:val="both"/>
        <w:rPr>
          <w:color w:val="000000" w:themeColor="text1"/>
        </w:rPr>
      </w:pPr>
    </w:p>
    <w:p w14:paraId="33559050" w14:textId="6C76F545" w:rsidR="003D2147" w:rsidRPr="006A5F80" w:rsidRDefault="003D2147" w:rsidP="003D2147">
      <w:pPr>
        <w:spacing w:line="276" w:lineRule="auto"/>
        <w:jc w:val="both"/>
        <w:rPr>
          <w:color w:val="000000" w:themeColor="text1"/>
        </w:rPr>
      </w:pPr>
      <w:r w:rsidRPr="006A5F80">
        <w:rPr>
          <w:color w:val="000000" w:themeColor="text1"/>
        </w:rPr>
        <w:t>Der Geschäftsverlauf des Jahres 2021 war weiterhin geprägt durch die Auswirkungen der Coronapandemie</w:t>
      </w:r>
      <w:r w:rsidR="00556BAF" w:rsidRPr="006A5F80">
        <w:rPr>
          <w:color w:val="000000" w:themeColor="text1"/>
        </w:rPr>
        <w:t xml:space="preserve">. Insbesondere produzierende Unternehmen </w:t>
      </w:r>
      <w:r w:rsidR="00026B68">
        <w:rPr>
          <w:color w:val="000000" w:themeColor="text1"/>
        </w:rPr>
        <w:t>mussten auf</w:t>
      </w:r>
      <w:r w:rsidR="007D60B0">
        <w:rPr>
          <w:color w:val="000000" w:themeColor="text1"/>
        </w:rPr>
        <w:t xml:space="preserve"> </w:t>
      </w:r>
      <w:r w:rsidR="00556BAF" w:rsidRPr="006A5F80">
        <w:rPr>
          <w:color w:val="000000" w:themeColor="text1"/>
        </w:rPr>
        <w:t xml:space="preserve">Störungen in den Lieferketten durch </w:t>
      </w:r>
      <w:r w:rsidR="00026B68">
        <w:rPr>
          <w:color w:val="000000" w:themeColor="text1"/>
        </w:rPr>
        <w:t>fehlende</w:t>
      </w:r>
      <w:r w:rsidR="00556BAF" w:rsidRPr="006A5F80">
        <w:rPr>
          <w:color w:val="000000" w:themeColor="text1"/>
        </w:rPr>
        <w:t xml:space="preserve"> Schiffscontainer, Fabrik- und Hafenschließungen</w:t>
      </w:r>
      <w:r w:rsidR="007D60B0">
        <w:rPr>
          <w:color w:val="000000" w:themeColor="text1"/>
        </w:rPr>
        <w:t>,</w:t>
      </w:r>
      <w:r w:rsidR="00B515B7" w:rsidRPr="006A5F80">
        <w:rPr>
          <w:color w:val="000000" w:themeColor="text1"/>
        </w:rPr>
        <w:t xml:space="preserve"> </w:t>
      </w:r>
      <w:r w:rsidR="000E3751" w:rsidRPr="000E3751">
        <w:rPr>
          <w:color w:val="000000" w:themeColor="text1"/>
        </w:rPr>
        <w:t>niedrige Verfügbarkeit von Materialien</w:t>
      </w:r>
      <w:r w:rsidR="000E3751">
        <w:rPr>
          <w:color w:val="000000" w:themeColor="text1"/>
        </w:rPr>
        <w:t xml:space="preserve"> </w:t>
      </w:r>
      <w:r w:rsidR="00556BAF" w:rsidRPr="006A5F80">
        <w:rPr>
          <w:color w:val="000000" w:themeColor="text1"/>
        </w:rPr>
        <w:t xml:space="preserve">sowie </w:t>
      </w:r>
      <w:r w:rsidR="00B515B7" w:rsidRPr="006A5F80">
        <w:rPr>
          <w:color w:val="000000" w:themeColor="text1"/>
        </w:rPr>
        <w:t xml:space="preserve">politisch- und </w:t>
      </w:r>
      <w:r w:rsidR="00556BAF" w:rsidRPr="006A5F80">
        <w:rPr>
          <w:color w:val="000000" w:themeColor="text1"/>
        </w:rPr>
        <w:t>wetterbedingte logistische Engpässe</w:t>
      </w:r>
      <w:r w:rsidR="00A034F0">
        <w:rPr>
          <w:color w:val="000000" w:themeColor="text1"/>
        </w:rPr>
        <w:t xml:space="preserve"> reagieren</w:t>
      </w:r>
      <w:r w:rsidR="00556BAF" w:rsidRPr="006A5F80">
        <w:rPr>
          <w:color w:val="000000" w:themeColor="text1"/>
        </w:rPr>
        <w:t>.</w:t>
      </w:r>
      <w:r w:rsidRPr="006A5F80">
        <w:rPr>
          <w:color w:val="000000" w:themeColor="text1"/>
        </w:rPr>
        <w:t xml:space="preserve"> Trotz d</w:t>
      </w:r>
      <w:r w:rsidR="007D60B0">
        <w:rPr>
          <w:color w:val="000000" w:themeColor="text1"/>
        </w:rPr>
        <w:t>er</w:t>
      </w:r>
      <w:r w:rsidR="008E4B79" w:rsidRPr="006A5F80">
        <w:rPr>
          <w:color w:val="000000" w:themeColor="text1"/>
        </w:rPr>
        <w:t xml:space="preserve"> erschwerten</w:t>
      </w:r>
      <w:r w:rsidRPr="006A5F80">
        <w:rPr>
          <w:color w:val="000000" w:themeColor="text1"/>
        </w:rPr>
        <w:t xml:space="preserve"> gesamtwirtschaftlichen </w:t>
      </w:r>
      <w:r w:rsidR="00971BBF" w:rsidRPr="006A5F80">
        <w:rPr>
          <w:color w:val="000000" w:themeColor="text1"/>
        </w:rPr>
        <w:t>Lage</w:t>
      </w:r>
      <w:r w:rsidRPr="006A5F80">
        <w:rPr>
          <w:color w:val="000000" w:themeColor="text1"/>
        </w:rPr>
        <w:t xml:space="preserve"> konnte</w:t>
      </w:r>
      <w:r w:rsidR="007D60B0">
        <w:rPr>
          <w:color w:val="000000" w:themeColor="text1"/>
        </w:rPr>
        <w:t xml:space="preserve"> </w:t>
      </w:r>
      <w:r w:rsidRPr="006A5F80">
        <w:rPr>
          <w:color w:val="000000" w:themeColor="text1"/>
        </w:rPr>
        <w:t xml:space="preserve">SICK die Geschäftsentwicklung insgesamt </w:t>
      </w:r>
      <w:r w:rsidR="00B63353">
        <w:rPr>
          <w:color w:val="000000" w:themeColor="text1"/>
        </w:rPr>
        <w:t xml:space="preserve">durchweg </w:t>
      </w:r>
      <w:r w:rsidRPr="006A5F80">
        <w:rPr>
          <w:color w:val="000000" w:themeColor="text1"/>
        </w:rPr>
        <w:t xml:space="preserve">positiv gestalten. Aufholeffekte aus dem Vorjahr führten zusätzlich zu einer Verbesserung der </w:t>
      </w:r>
      <w:r w:rsidR="0089508E">
        <w:rPr>
          <w:color w:val="000000" w:themeColor="text1"/>
        </w:rPr>
        <w:t>Geschäft</w:t>
      </w:r>
      <w:r w:rsidR="0089508E" w:rsidRPr="006A5F80">
        <w:rPr>
          <w:color w:val="000000" w:themeColor="text1"/>
        </w:rPr>
        <w:t>slage</w:t>
      </w:r>
      <w:r w:rsidRPr="006A5F80">
        <w:rPr>
          <w:color w:val="000000" w:themeColor="text1"/>
        </w:rPr>
        <w:t>.</w:t>
      </w:r>
      <w:r w:rsidR="002A0694" w:rsidRPr="006A5F80">
        <w:rPr>
          <w:color w:val="000000" w:themeColor="text1"/>
        </w:rPr>
        <w:t xml:space="preserve"> </w:t>
      </w:r>
    </w:p>
    <w:p w14:paraId="0E71A08E" w14:textId="38291C30" w:rsidR="0079221F" w:rsidRPr="006A5F80" w:rsidRDefault="0079221F" w:rsidP="003D2147">
      <w:pPr>
        <w:spacing w:line="276" w:lineRule="auto"/>
        <w:jc w:val="both"/>
        <w:rPr>
          <w:color w:val="000000" w:themeColor="text1"/>
        </w:rPr>
      </w:pPr>
    </w:p>
    <w:p w14:paraId="29DAFBAA" w14:textId="23B8B5C1" w:rsidR="00E025C5" w:rsidRPr="006A5F80" w:rsidRDefault="00055222" w:rsidP="003D2147">
      <w:pPr>
        <w:spacing w:line="276" w:lineRule="auto"/>
        <w:jc w:val="both"/>
        <w:rPr>
          <w:color w:val="000000" w:themeColor="text1"/>
        </w:rPr>
      </w:pPr>
      <w:r w:rsidRPr="006A5F80">
        <w:rPr>
          <w:color w:val="000000" w:themeColor="text1"/>
        </w:rPr>
        <w:t xml:space="preserve">Nach dem Umsatzrückgang im </w:t>
      </w:r>
      <w:r w:rsidR="00C97C24">
        <w:rPr>
          <w:color w:val="000000" w:themeColor="text1"/>
        </w:rPr>
        <w:t>pandemie</w:t>
      </w:r>
      <w:r w:rsidR="00C97C24" w:rsidRPr="006A5F80">
        <w:rPr>
          <w:color w:val="000000" w:themeColor="text1"/>
        </w:rPr>
        <w:t xml:space="preserve">bedingt </w:t>
      </w:r>
      <w:r w:rsidRPr="006A5F80">
        <w:rPr>
          <w:color w:val="000000" w:themeColor="text1"/>
        </w:rPr>
        <w:t>schwierigen Geschäftsjahr 2020 übertraf das</w:t>
      </w:r>
      <w:r w:rsidR="00045159">
        <w:rPr>
          <w:color w:val="000000" w:themeColor="text1"/>
        </w:rPr>
        <w:t xml:space="preserve"> W</w:t>
      </w:r>
      <w:r w:rsidRPr="006A5F80">
        <w:rPr>
          <w:color w:val="000000" w:themeColor="text1"/>
        </w:rPr>
        <w:t xml:space="preserve">achstum im Geschäftsjahr 2021 die Prognose </w:t>
      </w:r>
      <w:r w:rsidR="0089508E">
        <w:rPr>
          <w:color w:val="000000" w:themeColor="text1"/>
        </w:rPr>
        <w:t>erheblich</w:t>
      </w:r>
      <w:r w:rsidRPr="006A5F80">
        <w:rPr>
          <w:color w:val="000000" w:themeColor="text1"/>
        </w:rPr>
        <w:t>.</w:t>
      </w:r>
      <w:r w:rsidR="00871ECB">
        <w:rPr>
          <w:color w:val="000000" w:themeColor="text1"/>
        </w:rPr>
        <w:t xml:space="preserve"> </w:t>
      </w:r>
      <w:r w:rsidR="00045159">
        <w:rPr>
          <w:color w:val="000000" w:themeColor="text1"/>
        </w:rPr>
        <w:t>Der Umsatz</w:t>
      </w:r>
      <w:r w:rsidR="00B63353">
        <w:rPr>
          <w:color w:val="000000" w:themeColor="text1"/>
        </w:rPr>
        <w:t xml:space="preserve"> st</w:t>
      </w:r>
      <w:r w:rsidR="00C97E20">
        <w:rPr>
          <w:color w:val="000000" w:themeColor="text1"/>
        </w:rPr>
        <w:t>ie</w:t>
      </w:r>
      <w:r w:rsidR="00B63353">
        <w:rPr>
          <w:color w:val="000000" w:themeColor="text1"/>
        </w:rPr>
        <w:t>g um</w:t>
      </w:r>
      <w:r w:rsidR="00871ECB" w:rsidRPr="006A5F80">
        <w:rPr>
          <w:color w:val="000000" w:themeColor="text1"/>
        </w:rPr>
        <w:t xml:space="preserve"> 1</w:t>
      </w:r>
      <w:r w:rsidR="00E01321">
        <w:rPr>
          <w:color w:val="000000" w:themeColor="text1"/>
        </w:rPr>
        <w:t>6</w:t>
      </w:r>
      <w:r w:rsidR="00871ECB" w:rsidRPr="006A5F80">
        <w:rPr>
          <w:color w:val="000000" w:themeColor="text1"/>
        </w:rPr>
        <w:t>% auf 1.96</w:t>
      </w:r>
      <w:r w:rsidR="00E01321">
        <w:rPr>
          <w:color w:val="000000" w:themeColor="text1"/>
        </w:rPr>
        <w:t>4</w:t>
      </w:r>
      <w:r w:rsidR="00871ECB" w:rsidRPr="006A5F80">
        <w:rPr>
          <w:color w:val="000000" w:themeColor="text1"/>
        </w:rPr>
        <w:t xml:space="preserve"> Millionen Euro (2020: 1.700 Millionen Euro)</w:t>
      </w:r>
      <w:r w:rsidR="003F469F">
        <w:rPr>
          <w:color w:val="000000" w:themeColor="text1"/>
        </w:rPr>
        <w:t>.</w:t>
      </w:r>
      <w:r w:rsidRPr="006A5F80">
        <w:rPr>
          <w:color w:val="000000" w:themeColor="text1"/>
        </w:rPr>
        <w:t xml:space="preserve"> </w:t>
      </w:r>
      <w:r w:rsidR="003F469F">
        <w:rPr>
          <w:color w:val="000000" w:themeColor="text1"/>
        </w:rPr>
        <w:t xml:space="preserve">Zudem </w:t>
      </w:r>
      <w:r w:rsidR="00A136E5">
        <w:rPr>
          <w:color w:val="000000" w:themeColor="text1"/>
        </w:rPr>
        <w:t>erhöhte sich</w:t>
      </w:r>
      <w:r w:rsidR="003F469F">
        <w:rPr>
          <w:color w:val="000000" w:themeColor="text1"/>
        </w:rPr>
        <w:t xml:space="preserve"> d</w:t>
      </w:r>
      <w:r w:rsidR="003F469F" w:rsidRPr="006A5F80">
        <w:rPr>
          <w:color w:val="000000" w:themeColor="text1"/>
        </w:rPr>
        <w:t>er Auftragseingang um 34% auf 2.32</w:t>
      </w:r>
      <w:r w:rsidR="00E01321">
        <w:rPr>
          <w:color w:val="000000" w:themeColor="text1"/>
        </w:rPr>
        <w:t>1</w:t>
      </w:r>
      <w:r w:rsidR="003F469F" w:rsidRPr="006A5F80">
        <w:rPr>
          <w:color w:val="000000" w:themeColor="text1"/>
        </w:rPr>
        <w:t xml:space="preserve"> </w:t>
      </w:r>
      <w:r w:rsidR="003F469F">
        <w:rPr>
          <w:color w:val="000000" w:themeColor="text1"/>
        </w:rPr>
        <w:t xml:space="preserve">Millionen Euro an </w:t>
      </w:r>
      <w:r w:rsidR="003F469F" w:rsidRPr="006A5F80">
        <w:rPr>
          <w:color w:val="000000" w:themeColor="text1"/>
        </w:rPr>
        <w:t>(2020: 1.726).</w:t>
      </w:r>
      <w:r w:rsidR="003F469F">
        <w:rPr>
          <w:color w:val="000000" w:themeColor="text1"/>
        </w:rPr>
        <w:t xml:space="preserve"> </w:t>
      </w:r>
      <w:r w:rsidR="00971BBF" w:rsidRPr="006A5F80">
        <w:rPr>
          <w:color w:val="000000" w:themeColor="text1"/>
        </w:rPr>
        <w:t>Mit der Erhöhung des</w:t>
      </w:r>
      <w:r w:rsidR="008D55B3" w:rsidRPr="006A5F80">
        <w:rPr>
          <w:color w:val="000000" w:themeColor="text1"/>
        </w:rPr>
        <w:t xml:space="preserve"> EBIT</w:t>
      </w:r>
      <w:r w:rsidR="00971BBF" w:rsidRPr="006A5F80">
        <w:rPr>
          <w:color w:val="000000" w:themeColor="text1"/>
        </w:rPr>
        <w:t>s</w:t>
      </w:r>
      <w:r w:rsidR="00E025C5" w:rsidRPr="006A5F80">
        <w:rPr>
          <w:color w:val="000000" w:themeColor="text1"/>
        </w:rPr>
        <w:t xml:space="preserve"> </w:t>
      </w:r>
      <w:r w:rsidR="00971BBF" w:rsidRPr="006A5F80">
        <w:rPr>
          <w:color w:val="000000" w:themeColor="text1"/>
        </w:rPr>
        <w:t>um 4</w:t>
      </w:r>
      <w:r w:rsidR="00E01321">
        <w:rPr>
          <w:color w:val="000000" w:themeColor="text1"/>
        </w:rPr>
        <w:t>4</w:t>
      </w:r>
      <w:r w:rsidR="00971BBF" w:rsidRPr="006A5F80">
        <w:rPr>
          <w:color w:val="000000" w:themeColor="text1"/>
        </w:rPr>
        <w:t>%, st</w:t>
      </w:r>
      <w:r w:rsidR="00D90E3B">
        <w:rPr>
          <w:color w:val="000000" w:themeColor="text1"/>
        </w:rPr>
        <w:t>ie</w:t>
      </w:r>
      <w:r w:rsidR="00971BBF" w:rsidRPr="006A5F80">
        <w:rPr>
          <w:color w:val="000000" w:themeColor="text1"/>
        </w:rPr>
        <w:t xml:space="preserve">g ebenso der Anteil desselbigen am Umsatz auf 10% (EBIT-Marge 2020: 8%). </w:t>
      </w:r>
      <w:r w:rsidR="00424C8E" w:rsidRPr="006A5F80">
        <w:rPr>
          <w:color w:val="000000" w:themeColor="text1"/>
        </w:rPr>
        <w:t xml:space="preserve">Das </w:t>
      </w:r>
      <w:r w:rsidR="00E025C5" w:rsidRPr="006A5F80">
        <w:rPr>
          <w:color w:val="000000" w:themeColor="text1"/>
        </w:rPr>
        <w:t>Jahres</w:t>
      </w:r>
      <w:r w:rsidR="00971BBF" w:rsidRPr="006A5F80">
        <w:rPr>
          <w:color w:val="000000" w:themeColor="text1"/>
        </w:rPr>
        <w:t>konzern</w:t>
      </w:r>
      <w:r w:rsidR="00E025C5" w:rsidRPr="006A5F80">
        <w:rPr>
          <w:color w:val="000000" w:themeColor="text1"/>
        </w:rPr>
        <w:t>ergebnis</w:t>
      </w:r>
      <w:r w:rsidR="00971BBF" w:rsidRPr="006A5F80">
        <w:rPr>
          <w:color w:val="000000" w:themeColor="text1"/>
        </w:rPr>
        <w:t xml:space="preserve"> </w:t>
      </w:r>
      <w:r w:rsidR="00A136E5">
        <w:rPr>
          <w:color w:val="000000" w:themeColor="text1"/>
        </w:rPr>
        <w:t>vom</w:t>
      </w:r>
      <w:r w:rsidR="00971BBF" w:rsidRPr="006A5F80">
        <w:rPr>
          <w:color w:val="000000" w:themeColor="text1"/>
        </w:rPr>
        <w:t xml:space="preserve"> Vorjahr</w:t>
      </w:r>
      <w:r w:rsidR="00A136E5">
        <w:rPr>
          <w:color w:val="000000" w:themeColor="text1"/>
        </w:rPr>
        <w:t xml:space="preserve"> konnte</w:t>
      </w:r>
      <w:r w:rsidR="00F650E0">
        <w:rPr>
          <w:color w:val="000000" w:themeColor="text1"/>
        </w:rPr>
        <w:t xml:space="preserve"> </w:t>
      </w:r>
      <w:r w:rsidR="00A136E5">
        <w:rPr>
          <w:color w:val="000000" w:themeColor="text1"/>
        </w:rPr>
        <w:t>übertroffen</w:t>
      </w:r>
      <w:r w:rsidR="00F650E0">
        <w:rPr>
          <w:color w:val="000000" w:themeColor="text1"/>
        </w:rPr>
        <w:t xml:space="preserve"> werden</w:t>
      </w:r>
      <w:r w:rsidR="00971BBF" w:rsidRPr="006A5F80">
        <w:rPr>
          <w:color w:val="000000" w:themeColor="text1"/>
        </w:rPr>
        <w:t xml:space="preserve">: </w:t>
      </w:r>
      <w:r w:rsidR="00C41422">
        <w:rPr>
          <w:color w:val="000000" w:themeColor="text1"/>
        </w:rPr>
        <w:t>M</w:t>
      </w:r>
      <w:r w:rsidR="00C41422" w:rsidRPr="006A5F80">
        <w:rPr>
          <w:color w:val="000000" w:themeColor="text1"/>
        </w:rPr>
        <w:t xml:space="preserve">it </w:t>
      </w:r>
      <w:r w:rsidR="00971BBF" w:rsidRPr="006A5F80">
        <w:rPr>
          <w:color w:val="000000" w:themeColor="text1"/>
        </w:rPr>
        <w:t>14</w:t>
      </w:r>
      <w:r w:rsidR="00E01321">
        <w:rPr>
          <w:color w:val="000000" w:themeColor="text1"/>
        </w:rPr>
        <w:t>8</w:t>
      </w:r>
      <w:r w:rsidR="00424C8E" w:rsidRPr="006A5F80">
        <w:rPr>
          <w:color w:val="000000" w:themeColor="text1"/>
        </w:rPr>
        <w:t xml:space="preserve"> Millionen Euro erreichte das Unternehmen ein um 46% </w:t>
      </w:r>
      <w:r w:rsidR="00B515B7" w:rsidRPr="006A5F80">
        <w:rPr>
          <w:color w:val="000000" w:themeColor="text1"/>
        </w:rPr>
        <w:t>höheres</w:t>
      </w:r>
      <w:r w:rsidR="00424C8E" w:rsidRPr="006A5F80">
        <w:rPr>
          <w:color w:val="000000" w:themeColor="text1"/>
        </w:rPr>
        <w:t xml:space="preserve"> Konzernergebnis</w:t>
      </w:r>
      <w:r w:rsidR="00B515B7" w:rsidRPr="006A5F80">
        <w:rPr>
          <w:color w:val="000000" w:themeColor="text1"/>
        </w:rPr>
        <w:t xml:space="preserve"> als im Jahr zuvor (</w:t>
      </w:r>
      <w:r w:rsidR="00424C8E" w:rsidRPr="006A5F80">
        <w:rPr>
          <w:color w:val="000000" w:themeColor="text1"/>
        </w:rPr>
        <w:t>2020: 101 Millionen Euro).</w:t>
      </w:r>
    </w:p>
    <w:p w14:paraId="29579EB4" w14:textId="21702AB2" w:rsidR="00424C8E" w:rsidRPr="006A5F80" w:rsidRDefault="00424C8E" w:rsidP="003D2147">
      <w:pPr>
        <w:spacing w:line="276" w:lineRule="auto"/>
        <w:jc w:val="both"/>
        <w:rPr>
          <w:color w:val="000000" w:themeColor="text1"/>
        </w:rPr>
      </w:pPr>
    </w:p>
    <w:p w14:paraId="6722B731" w14:textId="4C257964" w:rsidR="00424C8E" w:rsidRPr="006A5F80" w:rsidRDefault="00424C8E" w:rsidP="003D2147">
      <w:pPr>
        <w:spacing w:line="276" w:lineRule="auto"/>
        <w:jc w:val="both"/>
        <w:rPr>
          <w:color w:val="000000" w:themeColor="text1"/>
        </w:rPr>
      </w:pPr>
      <w:r w:rsidRPr="003E2844">
        <w:rPr>
          <w:color w:val="000000" w:themeColor="text1"/>
        </w:rPr>
        <w:t>„</w:t>
      </w:r>
      <w:r w:rsidR="003E2844" w:rsidRPr="003E2844">
        <w:rPr>
          <w:color w:val="000000" w:themeColor="text1"/>
        </w:rPr>
        <w:t>D</w:t>
      </w:r>
      <w:r w:rsidR="003E2844">
        <w:rPr>
          <w:color w:val="000000" w:themeColor="text1"/>
        </w:rPr>
        <w:t xml:space="preserve">ie </w:t>
      </w:r>
      <w:r w:rsidR="00A136E5">
        <w:rPr>
          <w:color w:val="000000" w:themeColor="text1"/>
        </w:rPr>
        <w:t>Kolleginnen und Kollegen</w:t>
      </w:r>
      <w:r w:rsidR="003E2844">
        <w:rPr>
          <w:color w:val="000000" w:themeColor="text1"/>
        </w:rPr>
        <w:t xml:space="preserve"> zeigten auch im letzten Jahr</w:t>
      </w:r>
      <w:r w:rsidR="00C41422">
        <w:rPr>
          <w:color w:val="000000" w:themeColor="text1"/>
        </w:rPr>
        <w:t xml:space="preserve"> einen</w:t>
      </w:r>
      <w:r w:rsidR="003E2844">
        <w:rPr>
          <w:color w:val="000000" w:themeColor="text1"/>
        </w:rPr>
        <w:t xml:space="preserve"> </w:t>
      </w:r>
      <w:r w:rsidR="00ED1E59">
        <w:rPr>
          <w:color w:val="000000" w:themeColor="text1"/>
        </w:rPr>
        <w:t>beindruckende</w:t>
      </w:r>
      <w:r w:rsidR="00DB1A39">
        <w:rPr>
          <w:color w:val="000000" w:themeColor="text1"/>
        </w:rPr>
        <w:t>n</w:t>
      </w:r>
      <w:r w:rsidR="00ED1E59">
        <w:rPr>
          <w:color w:val="000000" w:themeColor="text1"/>
        </w:rPr>
        <w:t xml:space="preserve"> </w:t>
      </w:r>
      <w:r w:rsidR="00D50BCD">
        <w:rPr>
          <w:color w:val="000000" w:themeColor="text1"/>
        </w:rPr>
        <w:t>Einsatz</w:t>
      </w:r>
      <w:r w:rsidR="003E2844">
        <w:rPr>
          <w:color w:val="000000" w:themeColor="text1"/>
        </w:rPr>
        <w:t xml:space="preserve"> für </w:t>
      </w:r>
      <w:r w:rsidR="00045159">
        <w:rPr>
          <w:color w:val="000000" w:themeColor="text1"/>
        </w:rPr>
        <w:t>das</w:t>
      </w:r>
      <w:r w:rsidR="003E2844">
        <w:rPr>
          <w:color w:val="000000" w:themeColor="text1"/>
        </w:rPr>
        <w:t xml:space="preserve"> Unternehmen</w:t>
      </w:r>
      <w:r w:rsidR="00A136E5">
        <w:rPr>
          <w:color w:val="000000" w:themeColor="text1"/>
        </w:rPr>
        <w:t>.</w:t>
      </w:r>
      <w:r w:rsidR="00C41422">
        <w:rPr>
          <w:color w:val="000000" w:themeColor="text1"/>
        </w:rPr>
        <w:t xml:space="preserve"> D</w:t>
      </w:r>
      <w:r w:rsidR="003E2844">
        <w:rPr>
          <w:color w:val="000000" w:themeColor="text1"/>
        </w:rPr>
        <w:t xml:space="preserve">ie Ergebnisse aus dem Geschäftsjahr 2021 sind eine hervorragende </w:t>
      </w:r>
      <w:r w:rsidR="00ED1E59">
        <w:rPr>
          <w:color w:val="000000" w:themeColor="text1"/>
        </w:rPr>
        <w:t xml:space="preserve">gemeinsame </w:t>
      </w:r>
      <w:r w:rsidR="003E2844">
        <w:rPr>
          <w:color w:val="000000" w:themeColor="text1"/>
        </w:rPr>
        <w:t xml:space="preserve">Leistung. Das vergangene Jahr war durch viele Veränderungen in der Welt und auch bei SICK geprägt, was teilweise Herausforderungen darstellte. Wie schon </w:t>
      </w:r>
      <w:r w:rsidR="003E2844" w:rsidRPr="00D90E3B">
        <w:rPr>
          <w:color w:val="000000" w:themeColor="text1"/>
        </w:rPr>
        <w:t>unser</w:t>
      </w:r>
      <w:r w:rsidR="003E2844">
        <w:rPr>
          <w:color w:val="000000" w:themeColor="text1"/>
        </w:rPr>
        <w:t xml:space="preserve"> Gründer Dr. Erwin Sick begegnen </w:t>
      </w:r>
      <w:r w:rsidR="003E2844" w:rsidRPr="00D90E3B">
        <w:rPr>
          <w:color w:val="000000" w:themeColor="text1"/>
        </w:rPr>
        <w:t>wir</w:t>
      </w:r>
      <w:r w:rsidR="003E2844">
        <w:rPr>
          <w:color w:val="000000" w:themeColor="text1"/>
        </w:rPr>
        <w:t xml:space="preserve"> Herausforderungen mit Mut</w:t>
      </w:r>
      <w:r w:rsidR="00D50BCD">
        <w:rPr>
          <w:color w:val="000000" w:themeColor="text1"/>
        </w:rPr>
        <w:t xml:space="preserve"> und Zuversic</w:t>
      </w:r>
      <w:r w:rsidR="00DB1A39">
        <w:rPr>
          <w:color w:val="000000" w:themeColor="text1"/>
        </w:rPr>
        <w:t xml:space="preserve">ht, </w:t>
      </w:r>
      <w:r w:rsidR="00493233">
        <w:rPr>
          <w:color w:val="000000" w:themeColor="text1"/>
        </w:rPr>
        <w:t>unsere</w:t>
      </w:r>
      <w:r w:rsidR="00DB1A39">
        <w:rPr>
          <w:color w:val="000000" w:themeColor="text1"/>
        </w:rPr>
        <w:t xml:space="preserve"> Unterneh</w:t>
      </w:r>
      <w:r w:rsidR="00493233">
        <w:rPr>
          <w:color w:val="000000" w:themeColor="text1"/>
        </w:rPr>
        <w:t>me</w:t>
      </w:r>
      <w:r w:rsidR="00DB1A39">
        <w:rPr>
          <w:color w:val="000000" w:themeColor="text1"/>
        </w:rPr>
        <w:t>nskultur</w:t>
      </w:r>
      <w:r w:rsidR="003E2844">
        <w:rPr>
          <w:color w:val="000000" w:themeColor="text1"/>
        </w:rPr>
        <w:t xml:space="preserve"> </w:t>
      </w:r>
      <w:r w:rsidR="00013405">
        <w:rPr>
          <w:color w:val="000000" w:themeColor="text1"/>
        </w:rPr>
        <w:t>ermöglicht</w:t>
      </w:r>
      <w:r w:rsidR="00493233">
        <w:rPr>
          <w:color w:val="000000" w:themeColor="text1"/>
        </w:rPr>
        <w:t xml:space="preserve"> d</w:t>
      </w:r>
      <w:r w:rsidR="003E2844">
        <w:rPr>
          <w:color w:val="000000" w:themeColor="text1"/>
        </w:rPr>
        <w:t>ynamisches Handeln und kreative Lösungsfindung</w:t>
      </w:r>
      <w:r w:rsidR="00DB1A39">
        <w:rPr>
          <w:color w:val="000000" w:themeColor="text1"/>
        </w:rPr>
        <w:t xml:space="preserve">. </w:t>
      </w:r>
      <w:r w:rsidR="003E2844">
        <w:rPr>
          <w:color w:val="000000" w:themeColor="text1"/>
        </w:rPr>
        <w:t xml:space="preserve">Ein </w:t>
      </w:r>
      <w:r w:rsidR="00DB1A39">
        <w:rPr>
          <w:color w:val="000000" w:themeColor="text1"/>
        </w:rPr>
        <w:t>b</w:t>
      </w:r>
      <w:r w:rsidR="003E2844">
        <w:rPr>
          <w:color w:val="000000" w:themeColor="text1"/>
        </w:rPr>
        <w:t xml:space="preserve">esonderes Highlight aus 2021 war das Jubiläum: </w:t>
      </w:r>
      <w:r w:rsidR="00C41422">
        <w:rPr>
          <w:color w:val="000000" w:themeColor="text1"/>
        </w:rPr>
        <w:t>T</w:t>
      </w:r>
      <w:r w:rsidR="003E2844">
        <w:rPr>
          <w:color w:val="000000" w:themeColor="text1"/>
        </w:rPr>
        <w:t xml:space="preserve">rotz der Corona-Pandemie konnten </w:t>
      </w:r>
      <w:r w:rsidR="003E2844" w:rsidRPr="00D90E3B">
        <w:rPr>
          <w:color w:val="000000" w:themeColor="text1"/>
        </w:rPr>
        <w:t>wir</w:t>
      </w:r>
      <w:r w:rsidR="003E2844">
        <w:rPr>
          <w:color w:val="000000" w:themeColor="text1"/>
        </w:rPr>
        <w:t xml:space="preserve"> 75</w:t>
      </w:r>
      <w:r w:rsidR="00C41422">
        <w:rPr>
          <w:color w:val="000000" w:themeColor="text1"/>
        </w:rPr>
        <w:t xml:space="preserve"> </w:t>
      </w:r>
      <w:r w:rsidR="003E2844">
        <w:rPr>
          <w:color w:val="000000" w:themeColor="text1"/>
        </w:rPr>
        <w:t>Jahre Innovation feiern! Ich freue mich auf viele weitere erfolgreiche Jahre im spannenden Zeitalter der digitalen Transformation“</w:t>
      </w:r>
      <w:r w:rsidR="007D60B0" w:rsidRPr="003E2844">
        <w:rPr>
          <w:color w:val="000000" w:themeColor="text1"/>
        </w:rPr>
        <w:t>,</w:t>
      </w:r>
      <w:r w:rsidR="003E2844">
        <w:rPr>
          <w:color w:val="000000" w:themeColor="text1"/>
        </w:rPr>
        <w:t xml:space="preserve"> so</w:t>
      </w:r>
      <w:r w:rsidR="007D60B0" w:rsidRPr="006A5F80">
        <w:rPr>
          <w:color w:val="000000" w:themeColor="text1"/>
        </w:rPr>
        <w:t xml:space="preserve"> Dr. Mats Gökstorp</w:t>
      </w:r>
      <w:r w:rsidR="00C41422">
        <w:rPr>
          <w:color w:val="000000" w:themeColor="text1"/>
        </w:rPr>
        <w:t>,</w:t>
      </w:r>
      <w:r w:rsidR="007D60B0" w:rsidRPr="006A5F80">
        <w:rPr>
          <w:color w:val="000000" w:themeColor="text1"/>
        </w:rPr>
        <w:t xml:space="preserve"> </w:t>
      </w:r>
      <w:r w:rsidR="00D50BCD">
        <w:rPr>
          <w:color w:val="000000" w:themeColor="text1"/>
        </w:rPr>
        <w:t>Vorstandvorsitzender der SICK AG</w:t>
      </w:r>
      <w:r w:rsidR="007D60B0">
        <w:rPr>
          <w:color w:val="000000" w:themeColor="text1"/>
        </w:rPr>
        <w:t>.</w:t>
      </w:r>
    </w:p>
    <w:p w14:paraId="6EA6940D" w14:textId="77777777" w:rsidR="003E34EB" w:rsidRPr="006A5F80" w:rsidRDefault="003E34EB" w:rsidP="003D2147">
      <w:pPr>
        <w:spacing w:line="276" w:lineRule="auto"/>
        <w:jc w:val="both"/>
        <w:rPr>
          <w:rFonts w:eastAsiaTheme="minorHAnsi" w:cstheme="minorBidi"/>
          <w:b/>
          <w:bCs/>
          <w:color w:val="000000" w:themeColor="text1"/>
        </w:rPr>
      </w:pPr>
    </w:p>
    <w:p w14:paraId="3FEA1561" w14:textId="14251BC2" w:rsidR="008D55B3" w:rsidRPr="006A5F80" w:rsidRDefault="008D55B3" w:rsidP="003D2147">
      <w:pPr>
        <w:spacing w:line="276" w:lineRule="auto"/>
        <w:jc w:val="both"/>
        <w:rPr>
          <w:rFonts w:eastAsiaTheme="minorHAnsi" w:cstheme="minorBidi"/>
          <w:b/>
          <w:bCs/>
          <w:color w:val="000000" w:themeColor="text1"/>
        </w:rPr>
      </w:pPr>
      <w:r w:rsidRPr="006A5F80">
        <w:rPr>
          <w:rFonts w:eastAsiaTheme="minorHAnsi" w:cstheme="minorBidi"/>
          <w:b/>
          <w:bCs/>
          <w:color w:val="000000" w:themeColor="text1"/>
        </w:rPr>
        <w:t>Rahmenbedingungen in der Sensorindustrie</w:t>
      </w:r>
    </w:p>
    <w:p w14:paraId="43538E5B" w14:textId="2C420E8E" w:rsidR="008D55B3" w:rsidRPr="006A5F80" w:rsidRDefault="008D55B3" w:rsidP="003D2147">
      <w:pPr>
        <w:spacing w:line="276" w:lineRule="auto"/>
        <w:jc w:val="both"/>
        <w:rPr>
          <w:rFonts w:eastAsiaTheme="minorHAnsi" w:cstheme="minorBidi"/>
          <w:b/>
          <w:bCs/>
          <w:color w:val="000000" w:themeColor="text1"/>
        </w:rPr>
      </w:pPr>
    </w:p>
    <w:p w14:paraId="39D33FE8" w14:textId="52B4AB46" w:rsidR="00055222" w:rsidRPr="006A5F80" w:rsidRDefault="00E025C5" w:rsidP="003D2147">
      <w:pPr>
        <w:spacing w:line="276" w:lineRule="auto"/>
        <w:jc w:val="both"/>
        <w:rPr>
          <w:color w:val="000000" w:themeColor="text1"/>
        </w:rPr>
      </w:pPr>
      <w:r w:rsidRPr="00493233">
        <w:rPr>
          <w:color w:val="000000" w:themeColor="text1"/>
        </w:rPr>
        <w:t xml:space="preserve">Der Branchenverband der Sensorik und Messtechnik AMA e.V. verbuchte </w:t>
      </w:r>
      <w:r w:rsidR="004D7775" w:rsidRPr="00493233">
        <w:rPr>
          <w:rFonts w:cs="Arial"/>
          <w:color w:val="000000"/>
        </w:rPr>
        <w:t>im Jahr 2021 ein Umsatzplus von 20 Prozent, verglichen mit dem Vorjahr</w:t>
      </w:r>
      <w:r w:rsidR="00493233" w:rsidRPr="00493233">
        <w:rPr>
          <w:rFonts w:cs="Arial"/>
          <w:color w:val="000000"/>
        </w:rPr>
        <w:t xml:space="preserve">. </w:t>
      </w:r>
      <w:r w:rsidRPr="00493233">
        <w:rPr>
          <w:color w:val="000000" w:themeColor="text1"/>
        </w:rPr>
        <w:t>Trotz</w:t>
      </w:r>
      <w:r w:rsidRPr="006A5F80">
        <w:rPr>
          <w:color w:val="000000" w:themeColor="text1"/>
        </w:rPr>
        <w:t xml:space="preserve"> aller Widrigkeiten verzeichnet die Branche seit eineinhalb Jahren einen kontinuierlichen Auftragseingang. Die Hightech-Produktion wird das Wachstum weiterhin anführen, da sich die Industrie auf eine stärkere Digitalisierung und Automatisierung einstellt. Dieser Strukturwandel, der unter anderem durch die Pandemie beschleunigt wird, begünstigt die Nachfrage </w:t>
      </w:r>
      <w:r w:rsidR="007620BB">
        <w:rPr>
          <w:color w:val="000000" w:themeColor="text1"/>
        </w:rPr>
        <w:t xml:space="preserve">nach </w:t>
      </w:r>
      <w:r w:rsidRPr="006A5F80">
        <w:rPr>
          <w:color w:val="000000" w:themeColor="text1"/>
        </w:rPr>
        <w:t>Sensorlösung</w:t>
      </w:r>
      <w:r w:rsidR="003F0D56">
        <w:rPr>
          <w:color w:val="000000" w:themeColor="text1"/>
        </w:rPr>
        <w:t>en</w:t>
      </w:r>
      <w:r w:rsidRPr="006A5F80">
        <w:rPr>
          <w:color w:val="000000" w:themeColor="text1"/>
        </w:rPr>
        <w:t xml:space="preserve"> und somit das Wachstum dieser Branche.</w:t>
      </w:r>
      <w:r w:rsidR="0070621F" w:rsidRPr="006A5F80">
        <w:rPr>
          <w:color w:val="000000" w:themeColor="text1"/>
        </w:rPr>
        <w:t xml:space="preserve"> </w:t>
      </w:r>
      <w:r w:rsidRPr="006A5F80">
        <w:rPr>
          <w:color w:val="000000" w:themeColor="text1"/>
        </w:rPr>
        <w:t>Das bestätigen auch die Zahlen</w:t>
      </w:r>
      <w:r w:rsidR="00971BBF" w:rsidRPr="006A5F80">
        <w:rPr>
          <w:color w:val="000000" w:themeColor="text1"/>
        </w:rPr>
        <w:t xml:space="preserve"> der SICK AG</w:t>
      </w:r>
      <w:r w:rsidR="00C74110">
        <w:rPr>
          <w:color w:val="000000" w:themeColor="text1"/>
        </w:rPr>
        <w:t>.</w:t>
      </w:r>
      <w:r w:rsidRPr="006A5F80">
        <w:rPr>
          <w:color w:val="000000" w:themeColor="text1"/>
        </w:rPr>
        <w:t xml:space="preserve"> </w:t>
      </w:r>
      <w:r w:rsidR="00055222" w:rsidRPr="006A5F80">
        <w:rPr>
          <w:color w:val="000000" w:themeColor="text1"/>
        </w:rPr>
        <w:t>Dabei bewährt sich die breite Aufstellung des SICK-Konzerns. Die Entwicklung der Auftragseingänge verlief in den Geschäftsfeldern</w:t>
      </w:r>
      <w:r w:rsidR="00C41422">
        <w:rPr>
          <w:color w:val="000000" w:themeColor="text1"/>
        </w:rPr>
        <w:t xml:space="preserve"> zwar </w:t>
      </w:r>
      <w:r w:rsidR="00055222" w:rsidRPr="006A5F80">
        <w:rPr>
          <w:color w:val="000000" w:themeColor="text1"/>
        </w:rPr>
        <w:t xml:space="preserve">mit unterschiedlicher Intensität, insgesamt </w:t>
      </w:r>
      <w:r w:rsidR="00C41422">
        <w:rPr>
          <w:color w:val="000000" w:themeColor="text1"/>
        </w:rPr>
        <w:t xml:space="preserve">jedoch </w:t>
      </w:r>
      <w:r w:rsidR="00055222" w:rsidRPr="006A5F80">
        <w:rPr>
          <w:color w:val="000000" w:themeColor="text1"/>
        </w:rPr>
        <w:t>positiv. Dies gilt insbesondere im Geschäftsfeld Logistikautomation.</w:t>
      </w:r>
    </w:p>
    <w:p w14:paraId="63A3B281" w14:textId="1A03DB7A" w:rsidR="000663A3" w:rsidRPr="006A5F80" w:rsidRDefault="000663A3" w:rsidP="003D2147">
      <w:pPr>
        <w:spacing w:line="276" w:lineRule="auto"/>
        <w:jc w:val="both"/>
        <w:rPr>
          <w:color w:val="000000" w:themeColor="text1"/>
        </w:rPr>
      </w:pPr>
    </w:p>
    <w:p w14:paraId="65BECF6D" w14:textId="21E0479A" w:rsidR="003E34EB" w:rsidRPr="006A5F80" w:rsidRDefault="000663A3" w:rsidP="003E34EB">
      <w:pPr>
        <w:spacing w:line="276" w:lineRule="auto"/>
        <w:jc w:val="both"/>
        <w:rPr>
          <w:rFonts w:eastAsiaTheme="minorHAnsi" w:cstheme="minorBidi"/>
          <w:b/>
          <w:bCs/>
          <w:color w:val="000000" w:themeColor="text1"/>
        </w:rPr>
      </w:pPr>
      <w:r w:rsidRPr="006A5F80">
        <w:rPr>
          <w:b/>
          <w:bCs/>
          <w:color w:val="000000" w:themeColor="text1"/>
        </w:rPr>
        <w:t>Heimatmarkt Deutschland</w:t>
      </w:r>
      <w:r w:rsidR="003E34EB" w:rsidRPr="006A5F80">
        <w:rPr>
          <w:b/>
          <w:bCs/>
          <w:color w:val="000000" w:themeColor="text1"/>
        </w:rPr>
        <w:t xml:space="preserve"> </w:t>
      </w:r>
      <w:r w:rsidR="000B5523">
        <w:rPr>
          <w:b/>
          <w:bCs/>
          <w:color w:val="000000" w:themeColor="text1"/>
        </w:rPr>
        <w:t>und</w:t>
      </w:r>
      <w:r w:rsidR="000B5523" w:rsidRPr="006A5F80">
        <w:rPr>
          <w:b/>
          <w:bCs/>
          <w:color w:val="000000" w:themeColor="text1"/>
        </w:rPr>
        <w:t xml:space="preserve"> </w:t>
      </w:r>
      <w:r w:rsidR="003E34EB" w:rsidRPr="006A5F80">
        <w:rPr>
          <w:rFonts w:eastAsiaTheme="minorHAnsi" w:cstheme="minorBidi"/>
          <w:b/>
          <w:bCs/>
          <w:color w:val="000000" w:themeColor="text1"/>
        </w:rPr>
        <w:t>Ausbau globaler Märkte</w:t>
      </w:r>
    </w:p>
    <w:p w14:paraId="21079E48" w14:textId="4ED312B5" w:rsidR="000663A3" w:rsidRPr="006A5F80" w:rsidRDefault="000663A3" w:rsidP="003D2147">
      <w:pPr>
        <w:spacing w:line="276" w:lineRule="auto"/>
        <w:jc w:val="both"/>
        <w:rPr>
          <w:color w:val="000000" w:themeColor="text1"/>
        </w:rPr>
      </w:pPr>
    </w:p>
    <w:p w14:paraId="1754400D" w14:textId="4FD18F88" w:rsidR="003035C4" w:rsidRPr="006A5F80" w:rsidRDefault="00A31442" w:rsidP="00665B82">
      <w:pPr>
        <w:spacing w:line="276" w:lineRule="auto"/>
        <w:jc w:val="both"/>
        <w:rPr>
          <w:color w:val="000000" w:themeColor="text1"/>
        </w:rPr>
      </w:pPr>
      <w:r w:rsidRPr="006A5F80">
        <w:rPr>
          <w:color w:val="000000" w:themeColor="text1"/>
        </w:rPr>
        <w:t xml:space="preserve">Im Heimatmarkt Deutschland erreichte der Umsatz </w:t>
      </w:r>
      <w:r w:rsidR="00055222" w:rsidRPr="006A5F80">
        <w:rPr>
          <w:color w:val="000000" w:themeColor="text1"/>
        </w:rPr>
        <w:t xml:space="preserve">mit </w:t>
      </w:r>
      <w:r w:rsidR="000C1A89">
        <w:rPr>
          <w:color w:val="000000" w:themeColor="text1"/>
        </w:rPr>
        <w:t>326</w:t>
      </w:r>
      <w:r w:rsidR="00055222" w:rsidRPr="006A5F80">
        <w:rPr>
          <w:color w:val="000000" w:themeColor="text1"/>
        </w:rPr>
        <w:t xml:space="preserve"> Millionen Euro </w:t>
      </w:r>
      <w:r w:rsidRPr="006A5F80">
        <w:rPr>
          <w:color w:val="000000" w:themeColor="text1"/>
        </w:rPr>
        <w:t>nach einem pandemiebedingten Rückgang im Vorjahr ebenfalls einen neuen Rekordwert</w:t>
      </w:r>
      <w:r w:rsidR="00055222" w:rsidRPr="006A5F80">
        <w:rPr>
          <w:color w:val="000000" w:themeColor="text1"/>
        </w:rPr>
        <w:t xml:space="preserve"> (2020:</w:t>
      </w:r>
      <w:r w:rsidR="003F0D56">
        <w:rPr>
          <w:color w:val="000000" w:themeColor="text1"/>
        </w:rPr>
        <w:t xml:space="preserve"> </w:t>
      </w:r>
      <w:r w:rsidR="000C1A89">
        <w:rPr>
          <w:color w:val="000000" w:themeColor="text1"/>
        </w:rPr>
        <w:t>284</w:t>
      </w:r>
      <w:r w:rsidR="00055222" w:rsidRPr="006A5F80">
        <w:rPr>
          <w:color w:val="000000" w:themeColor="text1"/>
        </w:rPr>
        <w:t xml:space="preserve"> Millionen Euro)</w:t>
      </w:r>
      <w:r w:rsidRPr="006A5F80">
        <w:rPr>
          <w:color w:val="000000" w:themeColor="text1"/>
        </w:rPr>
        <w:t xml:space="preserve">. Erfreulich war dabei vor allem die Entwicklung in </w:t>
      </w:r>
      <w:r w:rsidR="007B4AEE">
        <w:rPr>
          <w:color w:val="000000" w:themeColor="text1"/>
        </w:rPr>
        <w:t xml:space="preserve">dem Geschäftsfeld </w:t>
      </w:r>
      <w:r w:rsidRPr="006A5F80">
        <w:rPr>
          <w:color w:val="000000" w:themeColor="text1"/>
        </w:rPr>
        <w:t xml:space="preserve">Fabrikautomation, </w:t>
      </w:r>
      <w:r w:rsidR="00F650E0">
        <w:rPr>
          <w:color w:val="000000" w:themeColor="text1"/>
        </w:rPr>
        <w:t>welches</w:t>
      </w:r>
      <w:r w:rsidR="00F650E0" w:rsidRPr="006A5F80">
        <w:rPr>
          <w:color w:val="000000" w:themeColor="text1"/>
        </w:rPr>
        <w:t xml:space="preserve"> </w:t>
      </w:r>
      <w:r w:rsidRPr="006A5F80">
        <w:rPr>
          <w:color w:val="000000" w:themeColor="text1"/>
        </w:rPr>
        <w:t xml:space="preserve">das stärkste Wachstum </w:t>
      </w:r>
      <w:r w:rsidR="007B4AEE">
        <w:rPr>
          <w:color w:val="000000" w:themeColor="text1"/>
        </w:rPr>
        <w:t>aufwies</w:t>
      </w:r>
      <w:r w:rsidRPr="006A5F80">
        <w:rPr>
          <w:color w:val="000000" w:themeColor="text1"/>
        </w:rPr>
        <w:t>. In allen Geschäftsfeldern konnte die prognostizierte Entwicklung übertroffen werden.</w:t>
      </w:r>
      <w:r w:rsidR="00665B82" w:rsidRPr="006A5F80">
        <w:rPr>
          <w:color w:val="000000" w:themeColor="text1"/>
        </w:rPr>
        <w:t xml:space="preserve"> </w:t>
      </w:r>
      <w:r w:rsidR="003F0D56">
        <w:rPr>
          <w:color w:val="000000" w:themeColor="text1"/>
        </w:rPr>
        <w:t>So</w:t>
      </w:r>
      <w:r w:rsidR="007B4AEE">
        <w:rPr>
          <w:color w:val="000000" w:themeColor="text1"/>
        </w:rPr>
        <w:t xml:space="preserve"> </w:t>
      </w:r>
      <w:r w:rsidR="003F0D56">
        <w:rPr>
          <w:color w:val="000000" w:themeColor="text1"/>
        </w:rPr>
        <w:t>w</w:t>
      </w:r>
      <w:r w:rsidR="00055222" w:rsidRPr="006A5F80">
        <w:rPr>
          <w:color w:val="000000" w:themeColor="text1"/>
        </w:rPr>
        <w:t>ie die Anzahl der Mitarbeitenden weltweit</w:t>
      </w:r>
      <w:r w:rsidR="00C41422">
        <w:rPr>
          <w:color w:val="000000" w:themeColor="text1"/>
        </w:rPr>
        <w:t>,</w:t>
      </w:r>
      <w:r w:rsidR="00055222" w:rsidRPr="006A5F80">
        <w:rPr>
          <w:color w:val="000000" w:themeColor="text1"/>
        </w:rPr>
        <w:t xml:space="preserve"> stieg auch die Anzahl der Mitarbeitenden in Deutschland um</w:t>
      </w:r>
      <w:r w:rsidR="00665B82" w:rsidRPr="006A5F80">
        <w:rPr>
          <w:color w:val="000000" w:themeColor="text1"/>
        </w:rPr>
        <w:t xml:space="preserve"> 5</w:t>
      </w:r>
      <w:r w:rsidR="00055222" w:rsidRPr="006A5F80">
        <w:rPr>
          <w:color w:val="000000" w:themeColor="text1"/>
        </w:rPr>
        <w:t>,6%</w:t>
      </w:r>
      <w:r w:rsidR="00C41422">
        <w:rPr>
          <w:color w:val="000000" w:themeColor="text1"/>
        </w:rPr>
        <w:t xml:space="preserve"> </w:t>
      </w:r>
      <w:r w:rsidR="00055222" w:rsidRPr="006A5F80">
        <w:rPr>
          <w:color w:val="000000" w:themeColor="text1"/>
        </w:rPr>
        <w:t xml:space="preserve">auf </w:t>
      </w:r>
      <w:r w:rsidR="00045159">
        <w:rPr>
          <w:color w:val="000000" w:themeColor="text1"/>
        </w:rPr>
        <w:t xml:space="preserve">insgesamt </w:t>
      </w:r>
      <w:r w:rsidR="00055222" w:rsidRPr="006A5F80">
        <w:rPr>
          <w:color w:val="000000" w:themeColor="text1"/>
        </w:rPr>
        <w:t>6.292 Beschäftigte (2020: 5.961).</w:t>
      </w:r>
      <w:r w:rsidR="00B7569E">
        <w:rPr>
          <w:color w:val="000000" w:themeColor="text1"/>
        </w:rPr>
        <w:t xml:space="preserve"> </w:t>
      </w:r>
    </w:p>
    <w:p w14:paraId="5FF849A1" w14:textId="77777777" w:rsidR="003035C4" w:rsidRPr="006A5F80" w:rsidRDefault="003035C4" w:rsidP="00665B82">
      <w:pPr>
        <w:spacing w:line="276" w:lineRule="auto"/>
        <w:jc w:val="both"/>
        <w:rPr>
          <w:color w:val="000000" w:themeColor="text1"/>
        </w:rPr>
      </w:pPr>
    </w:p>
    <w:p w14:paraId="165A6A15" w14:textId="51FB0A6C" w:rsidR="003035C4" w:rsidRPr="006A5F80" w:rsidRDefault="007B4AEE" w:rsidP="00665B82">
      <w:pPr>
        <w:spacing w:line="276" w:lineRule="auto"/>
        <w:jc w:val="both"/>
        <w:rPr>
          <w:color w:val="000000" w:themeColor="text1"/>
        </w:rPr>
      </w:pPr>
      <w:r>
        <w:rPr>
          <w:color w:val="000000" w:themeColor="text1"/>
        </w:rPr>
        <w:t>Auf</w:t>
      </w:r>
      <w:r w:rsidRPr="006A5F80">
        <w:rPr>
          <w:color w:val="000000" w:themeColor="text1"/>
        </w:rPr>
        <w:t xml:space="preserve"> de</w:t>
      </w:r>
      <w:r>
        <w:rPr>
          <w:color w:val="000000" w:themeColor="text1"/>
        </w:rPr>
        <w:t>n</w:t>
      </w:r>
      <w:r w:rsidRPr="006A5F80">
        <w:rPr>
          <w:color w:val="000000" w:themeColor="text1"/>
        </w:rPr>
        <w:t xml:space="preserve"> globalen Märkte</w:t>
      </w:r>
      <w:r>
        <w:rPr>
          <w:color w:val="000000" w:themeColor="text1"/>
        </w:rPr>
        <w:t xml:space="preserve">n konnten die </w:t>
      </w:r>
      <w:r w:rsidR="003F0D56">
        <w:rPr>
          <w:color w:val="000000" w:themeColor="text1"/>
        </w:rPr>
        <w:t xml:space="preserve">Umsatzgewinne im </w:t>
      </w:r>
      <w:r>
        <w:rPr>
          <w:color w:val="000000" w:themeColor="text1"/>
        </w:rPr>
        <w:t>Jahr</w:t>
      </w:r>
      <w:r w:rsidR="003F0D56">
        <w:rPr>
          <w:color w:val="000000" w:themeColor="text1"/>
        </w:rPr>
        <w:t xml:space="preserve"> 2021</w:t>
      </w:r>
      <w:r w:rsidR="00665B82" w:rsidRPr="006A5F80">
        <w:rPr>
          <w:color w:val="000000" w:themeColor="text1"/>
        </w:rPr>
        <w:t xml:space="preserve"> </w:t>
      </w:r>
      <w:r w:rsidR="003F0D56">
        <w:rPr>
          <w:color w:val="000000" w:themeColor="text1"/>
        </w:rPr>
        <w:t>ebenfalls</w:t>
      </w:r>
      <w:r w:rsidR="003F0D56" w:rsidRPr="006A5F80">
        <w:rPr>
          <w:color w:val="000000" w:themeColor="text1"/>
        </w:rPr>
        <w:t xml:space="preserve"> </w:t>
      </w:r>
      <w:r w:rsidR="00665B82" w:rsidRPr="006A5F80">
        <w:rPr>
          <w:color w:val="000000" w:themeColor="text1"/>
        </w:rPr>
        <w:t xml:space="preserve">ausgebaut werden. </w:t>
      </w:r>
      <w:r w:rsidR="00FE1B92">
        <w:rPr>
          <w:color w:val="000000" w:themeColor="text1"/>
        </w:rPr>
        <w:t>Dabei übertraf d</w:t>
      </w:r>
      <w:r w:rsidR="00665B82" w:rsidRPr="006A5F80">
        <w:rPr>
          <w:color w:val="000000" w:themeColor="text1"/>
        </w:rPr>
        <w:t xml:space="preserve">ie Region </w:t>
      </w:r>
      <w:r w:rsidR="00D90E3B">
        <w:rPr>
          <w:color w:val="000000" w:themeColor="text1"/>
        </w:rPr>
        <w:t>EMEA (</w:t>
      </w:r>
      <w:r w:rsidR="00665B82" w:rsidRPr="006A5F80">
        <w:rPr>
          <w:color w:val="000000" w:themeColor="text1"/>
        </w:rPr>
        <w:t>Europa, Naher Osten und Afrika</w:t>
      </w:r>
      <w:r w:rsidR="00D90E3B">
        <w:rPr>
          <w:color w:val="000000" w:themeColor="text1"/>
        </w:rPr>
        <w:t>)</w:t>
      </w:r>
      <w:r w:rsidR="00665B82" w:rsidRPr="006A5F80">
        <w:rPr>
          <w:color w:val="000000" w:themeColor="text1"/>
        </w:rPr>
        <w:t xml:space="preserve"> </w:t>
      </w:r>
      <w:r w:rsidR="00FE1B92">
        <w:rPr>
          <w:color w:val="000000" w:themeColor="text1"/>
        </w:rPr>
        <w:t>mit einem</w:t>
      </w:r>
      <w:r w:rsidR="003035C4" w:rsidRPr="006A5F80">
        <w:rPr>
          <w:color w:val="000000" w:themeColor="text1"/>
        </w:rPr>
        <w:t xml:space="preserve"> Umsatzzuwachs von 12,5% auf </w:t>
      </w:r>
      <w:r w:rsidR="000C1A89">
        <w:rPr>
          <w:color w:val="000000" w:themeColor="text1"/>
        </w:rPr>
        <w:t>677</w:t>
      </w:r>
      <w:r w:rsidR="003035C4" w:rsidRPr="006A5F80">
        <w:rPr>
          <w:color w:val="000000" w:themeColor="text1"/>
        </w:rPr>
        <w:t xml:space="preserve"> Millionen Euro (2020: </w:t>
      </w:r>
      <w:r w:rsidR="000C1A89">
        <w:rPr>
          <w:color w:val="000000" w:themeColor="text1"/>
        </w:rPr>
        <w:t>601</w:t>
      </w:r>
      <w:r w:rsidR="003035C4" w:rsidRPr="006A5F80">
        <w:rPr>
          <w:color w:val="000000" w:themeColor="text1"/>
        </w:rPr>
        <w:t xml:space="preserve"> Millionen Euro) d</w:t>
      </w:r>
      <w:r w:rsidR="00F650E0">
        <w:rPr>
          <w:color w:val="000000" w:themeColor="text1"/>
        </w:rPr>
        <w:t>as Vorjahr</w:t>
      </w:r>
      <w:r w:rsidR="003035C4" w:rsidRPr="006A5F80">
        <w:rPr>
          <w:color w:val="000000" w:themeColor="text1"/>
        </w:rPr>
        <w:t xml:space="preserve">. Diese positive Entwicklung spiegelt sich in </w:t>
      </w:r>
      <w:r w:rsidR="00F650E0">
        <w:rPr>
          <w:color w:val="000000" w:themeColor="text1"/>
        </w:rPr>
        <w:t xml:space="preserve">nahezu allen </w:t>
      </w:r>
      <w:r w:rsidR="003035C4" w:rsidRPr="006A5F80">
        <w:rPr>
          <w:color w:val="000000" w:themeColor="text1"/>
        </w:rPr>
        <w:t xml:space="preserve">Ländern </w:t>
      </w:r>
      <w:r w:rsidR="00F650E0">
        <w:rPr>
          <w:color w:val="000000" w:themeColor="text1"/>
        </w:rPr>
        <w:t xml:space="preserve">dieser Region </w:t>
      </w:r>
      <w:r w:rsidR="003035C4" w:rsidRPr="006A5F80">
        <w:rPr>
          <w:color w:val="000000" w:themeColor="text1"/>
        </w:rPr>
        <w:t>wider</w:t>
      </w:r>
      <w:r w:rsidR="00D50BCD">
        <w:rPr>
          <w:color w:val="000000" w:themeColor="text1"/>
        </w:rPr>
        <w:t>.</w:t>
      </w:r>
    </w:p>
    <w:p w14:paraId="30168C26" w14:textId="77777777" w:rsidR="003035C4" w:rsidRPr="006A5F80" w:rsidRDefault="003035C4" w:rsidP="00665B82">
      <w:pPr>
        <w:spacing w:line="276" w:lineRule="auto"/>
        <w:jc w:val="both"/>
        <w:rPr>
          <w:color w:val="000000" w:themeColor="text1"/>
        </w:rPr>
      </w:pPr>
    </w:p>
    <w:p w14:paraId="59249C85" w14:textId="59522A86" w:rsidR="003035C4" w:rsidRPr="006A5F80" w:rsidRDefault="003035C4" w:rsidP="00665B82">
      <w:pPr>
        <w:spacing w:line="276" w:lineRule="auto"/>
        <w:jc w:val="both"/>
        <w:rPr>
          <w:color w:val="000000" w:themeColor="text1"/>
        </w:rPr>
      </w:pPr>
      <w:r w:rsidRPr="006A5F80">
        <w:rPr>
          <w:color w:val="000000" w:themeColor="text1"/>
        </w:rPr>
        <w:t xml:space="preserve">Eine </w:t>
      </w:r>
      <w:r w:rsidR="003F0D56">
        <w:rPr>
          <w:color w:val="000000" w:themeColor="text1"/>
        </w:rPr>
        <w:t>größere</w:t>
      </w:r>
      <w:r w:rsidRPr="006A5F80">
        <w:rPr>
          <w:color w:val="000000" w:themeColor="text1"/>
        </w:rPr>
        <w:t xml:space="preserve"> Steigerung ist in Nord-, Mittel- und Südamerika (Americas) zu sehen. Der Umsatz war erneut geprägt durch Zuwächse im Bereich der Logistikautomation in Nordamerika und betrug im Jahr 2021 </w:t>
      </w:r>
      <w:r w:rsidR="000C1A89">
        <w:rPr>
          <w:color w:val="000000" w:themeColor="text1"/>
        </w:rPr>
        <w:t>450</w:t>
      </w:r>
      <w:r w:rsidRPr="006A5F80">
        <w:rPr>
          <w:color w:val="000000" w:themeColor="text1"/>
        </w:rPr>
        <w:t xml:space="preserve"> Millionen Euro, was eine Steigerung von 16,2% im Vergleich zum Vorjahr darstellt (2020: </w:t>
      </w:r>
      <w:r w:rsidR="000C1A89">
        <w:rPr>
          <w:color w:val="000000" w:themeColor="text1"/>
        </w:rPr>
        <w:t>387</w:t>
      </w:r>
      <w:r w:rsidRPr="006A5F80">
        <w:rPr>
          <w:color w:val="000000" w:themeColor="text1"/>
        </w:rPr>
        <w:t xml:space="preserve"> Millionen Euro). </w:t>
      </w:r>
      <w:r w:rsidR="00747CD7" w:rsidRPr="006A5F80">
        <w:rPr>
          <w:color w:val="000000" w:themeColor="text1"/>
        </w:rPr>
        <w:t>Dabei</w:t>
      </w:r>
      <w:r w:rsidRPr="006A5F80">
        <w:rPr>
          <w:color w:val="000000" w:themeColor="text1"/>
        </w:rPr>
        <w:t xml:space="preserve"> konnten in Brasilien </w:t>
      </w:r>
      <w:r w:rsidR="00493233">
        <w:rPr>
          <w:color w:val="000000" w:themeColor="text1"/>
        </w:rPr>
        <w:t>sowie</w:t>
      </w:r>
      <w:r w:rsidR="00045159">
        <w:rPr>
          <w:color w:val="000000" w:themeColor="text1"/>
        </w:rPr>
        <w:t xml:space="preserve"> in den USA </w:t>
      </w:r>
      <w:r w:rsidR="00F650E0">
        <w:rPr>
          <w:color w:val="000000" w:themeColor="text1"/>
        </w:rPr>
        <w:t xml:space="preserve">(+15%) </w:t>
      </w:r>
      <w:r w:rsidR="00493233">
        <w:rPr>
          <w:color w:val="000000" w:themeColor="text1"/>
        </w:rPr>
        <w:t>hohe</w:t>
      </w:r>
      <w:r w:rsidRPr="006A5F80">
        <w:rPr>
          <w:color w:val="000000" w:themeColor="text1"/>
        </w:rPr>
        <w:t xml:space="preserve"> Umsatzzuwächse erzielt werden</w:t>
      </w:r>
      <w:r w:rsidR="00747CD7" w:rsidRPr="006A5F80">
        <w:rPr>
          <w:color w:val="000000" w:themeColor="text1"/>
        </w:rPr>
        <w:t>.</w:t>
      </w:r>
      <w:r w:rsidRPr="006A5F80">
        <w:rPr>
          <w:color w:val="000000" w:themeColor="text1"/>
        </w:rPr>
        <w:t xml:space="preserve"> Die für das Geschäftsjahr prognostizierten Werte wurden auch in dieser Region übertroffen.</w:t>
      </w:r>
    </w:p>
    <w:p w14:paraId="40560902" w14:textId="77777777" w:rsidR="003035C4" w:rsidRPr="006A5F80" w:rsidRDefault="003035C4" w:rsidP="00665B82">
      <w:pPr>
        <w:spacing w:line="276" w:lineRule="auto"/>
        <w:jc w:val="both"/>
        <w:rPr>
          <w:color w:val="000000" w:themeColor="text1"/>
        </w:rPr>
      </w:pPr>
    </w:p>
    <w:p w14:paraId="6D56ADE9" w14:textId="791E596D" w:rsidR="003E34EB" w:rsidRPr="006A5F80" w:rsidRDefault="003035C4" w:rsidP="00665B82">
      <w:pPr>
        <w:spacing w:line="276" w:lineRule="auto"/>
        <w:jc w:val="both"/>
        <w:rPr>
          <w:color w:val="000000" w:themeColor="text1"/>
        </w:rPr>
      </w:pPr>
      <w:r w:rsidRPr="006A5F80">
        <w:rPr>
          <w:color w:val="000000" w:themeColor="text1"/>
        </w:rPr>
        <w:t xml:space="preserve">Mit 19,6% </w:t>
      </w:r>
      <w:r w:rsidR="000873C7">
        <w:rPr>
          <w:color w:val="000000" w:themeColor="text1"/>
        </w:rPr>
        <w:t>mehr Umsatz überraschte</w:t>
      </w:r>
      <w:r w:rsidRPr="006A5F80">
        <w:rPr>
          <w:color w:val="000000" w:themeColor="text1"/>
        </w:rPr>
        <w:t xml:space="preserve"> die Region Asien-Pazifik</w:t>
      </w:r>
      <w:r w:rsidR="00F650E0">
        <w:rPr>
          <w:color w:val="000000" w:themeColor="text1"/>
        </w:rPr>
        <w:t xml:space="preserve"> positiv</w:t>
      </w:r>
      <w:r w:rsidRPr="006A5F80">
        <w:rPr>
          <w:color w:val="000000" w:themeColor="text1"/>
        </w:rPr>
        <w:t>.</w:t>
      </w:r>
      <w:r w:rsidR="00747CD7" w:rsidRPr="006A5F80">
        <w:rPr>
          <w:color w:val="000000" w:themeColor="text1"/>
        </w:rPr>
        <w:t xml:space="preserve"> Auch hier </w:t>
      </w:r>
      <w:r w:rsidR="00640EA9">
        <w:rPr>
          <w:color w:val="000000" w:themeColor="text1"/>
        </w:rPr>
        <w:t>hat</w:t>
      </w:r>
      <w:r w:rsidR="00747CD7" w:rsidRPr="006A5F80">
        <w:rPr>
          <w:color w:val="000000" w:themeColor="text1"/>
        </w:rPr>
        <w:t xml:space="preserve"> das Wachstum die </w:t>
      </w:r>
      <w:r w:rsidR="00F650E0">
        <w:rPr>
          <w:color w:val="000000" w:themeColor="text1"/>
        </w:rPr>
        <w:t>Erwartung</w:t>
      </w:r>
      <w:r w:rsidR="00747CD7" w:rsidRPr="006A5F80">
        <w:rPr>
          <w:color w:val="000000" w:themeColor="text1"/>
        </w:rPr>
        <w:t xml:space="preserve"> klar übertroffen.</w:t>
      </w:r>
      <w:r w:rsidRPr="006A5F80">
        <w:rPr>
          <w:color w:val="000000" w:themeColor="text1"/>
        </w:rPr>
        <w:t xml:space="preserve"> Im </w:t>
      </w:r>
      <w:r w:rsidR="000873C7">
        <w:rPr>
          <w:color w:val="000000" w:themeColor="text1"/>
        </w:rPr>
        <w:t>Vorjahr</w:t>
      </w:r>
      <w:r w:rsidRPr="006A5F80">
        <w:rPr>
          <w:color w:val="000000" w:themeColor="text1"/>
        </w:rPr>
        <w:t xml:space="preserve"> lag der Umsatz noch bei </w:t>
      </w:r>
      <w:r w:rsidR="000C1A89">
        <w:rPr>
          <w:color w:val="000000" w:themeColor="text1"/>
        </w:rPr>
        <w:t>428</w:t>
      </w:r>
      <w:r w:rsidRPr="006A5F80">
        <w:rPr>
          <w:color w:val="000000" w:themeColor="text1"/>
        </w:rPr>
        <w:t xml:space="preserve"> Millionen Euro</w:t>
      </w:r>
      <w:r w:rsidR="00640EA9">
        <w:rPr>
          <w:color w:val="000000" w:themeColor="text1"/>
        </w:rPr>
        <w:t>,</w:t>
      </w:r>
      <w:r w:rsidRPr="006A5F80">
        <w:rPr>
          <w:color w:val="000000" w:themeColor="text1"/>
        </w:rPr>
        <w:t xml:space="preserve"> </w:t>
      </w:r>
      <w:r w:rsidR="00640EA9">
        <w:rPr>
          <w:color w:val="000000" w:themeColor="text1"/>
        </w:rPr>
        <w:t>während</w:t>
      </w:r>
      <w:r w:rsidR="00747CD7" w:rsidRPr="006A5F80">
        <w:rPr>
          <w:color w:val="000000" w:themeColor="text1"/>
        </w:rPr>
        <w:t xml:space="preserve"> </w:t>
      </w:r>
      <w:r w:rsidR="00640EA9">
        <w:rPr>
          <w:color w:val="000000" w:themeColor="text1"/>
        </w:rPr>
        <w:t xml:space="preserve">im </w:t>
      </w:r>
      <w:r w:rsidR="000873C7">
        <w:rPr>
          <w:color w:val="000000" w:themeColor="text1"/>
        </w:rPr>
        <w:t xml:space="preserve">vergangenen </w:t>
      </w:r>
      <w:r w:rsidR="00640EA9">
        <w:rPr>
          <w:color w:val="000000" w:themeColor="text1"/>
        </w:rPr>
        <w:t>Jahr</w:t>
      </w:r>
      <w:r w:rsidRPr="006A5F80">
        <w:rPr>
          <w:color w:val="000000" w:themeColor="text1"/>
        </w:rPr>
        <w:t xml:space="preserve"> </w:t>
      </w:r>
      <w:r w:rsidR="000C1A89">
        <w:rPr>
          <w:color w:val="000000" w:themeColor="text1"/>
        </w:rPr>
        <w:t>511</w:t>
      </w:r>
      <w:r w:rsidRPr="006A5F80">
        <w:rPr>
          <w:color w:val="000000" w:themeColor="text1"/>
        </w:rPr>
        <w:t xml:space="preserve"> Millionen Euro</w:t>
      </w:r>
      <w:r w:rsidR="00640EA9">
        <w:rPr>
          <w:color w:val="000000" w:themeColor="text1"/>
        </w:rPr>
        <w:t xml:space="preserve"> erzielt wurden</w:t>
      </w:r>
      <w:r w:rsidRPr="006A5F80">
        <w:rPr>
          <w:color w:val="000000" w:themeColor="text1"/>
        </w:rPr>
        <w:t>.</w:t>
      </w:r>
      <w:r w:rsidR="00747CD7" w:rsidRPr="006A5F80">
        <w:rPr>
          <w:color w:val="000000" w:themeColor="text1"/>
        </w:rPr>
        <w:t xml:space="preserve"> Insbesondere die Umsatzentwicklung in China verlief </w:t>
      </w:r>
      <w:r w:rsidR="00F650E0">
        <w:rPr>
          <w:color w:val="000000" w:themeColor="text1"/>
        </w:rPr>
        <w:t xml:space="preserve">mit </w:t>
      </w:r>
      <w:r w:rsidR="00493233">
        <w:rPr>
          <w:color w:val="000000" w:themeColor="text1"/>
        </w:rPr>
        <w:t xml:space="preserve">rund </w:t>
      </w:r>
      <w:r w:rsidR="00F650E0">
        <w:rPr>
          <w:color w:val="000000" w:themeColor="text1"/>
        </w:rPr>
        <w:t xml:space="preserve">+30% </w:t>
      </w:r>
      <w:r w:rsidR="00747CD7" w:rsidRPr="006A5F80">
        <w:rPr>
          <w:color w:val="000000" w:themeColor="text1"/>
        </w:rPr>
        <w:t>positiv.</w:t>
      </w:r>
    </w:p>
    <w:p w14:paraId="3133EE1B" w14:textId="77777777" w:rsidR="008D55B3" w:rsidRPr="006A5F80" w:rsidRDefault="008D55B3" w:rsidP="003D2147">
      <w:pPr>
        <w:spacing w:line="276" w:lineRule="auto"/>
        <w:jc w:val="both"/>
        <w:rPr>
          <w:rFonts w:eastAsiaTheme="minorHAnsi" w:cstheme="minorBidi"/>
          <w:b/>
          <w:bCs/>
          <w:color w:val="000000" w:themeColor="text1"/>
        </w:rPr>
      </w:pPr>
    </w:p>
    <w:p w14:paraId="2B96D50D" w14:textId="304122BE" w:rsidR="003D2147" w:rsidRPr="006A5F80" w:rsidRDefault="00823F1B" w:rsidP="003D2147">
      <w:pPr>
        <w:spacing w:line="276" w:lineRule="auto"/>
        <w:jc w:val="both"/>
        <w:rPr>
          <w:rFonts w:eastAsiaTheme="minorHAnsi" w:cstheme="minorBidi"/>
          <w:b/>
          <w:bCs/>
          <w:color w:val="000000" w:themeColor="text1"/>
        </w:rPr>
      </w:pPr>
      <w:r>
        <w:rPr>
          <w:rFonts w:eastAsiaTheme="minorHAnsi" w:cstheme="minorBidi"/>
          <w:b/>
          <w:bCs/>
          <w:color w:val="000000" w:themeColor="text1"/>
        </w:rPr>
        <w:t>Softwarebasierte</w:t>
      </w:r>
      <w:r w:rsidR="00B515B7" w:rsidRPr="006A5F80">
        <w:rPr>
          <w:rFonts w:eastAsiaTheme="minorHAnsi" w:cstheme="minorBidi"/>
          <w:b/>
          <w:bCs/>
          <w:color w:val="000000" w:themeColor="text1"/>
        </w:rPr>
        <w:t xml:space="preserve"> </w:t>
      </w:r>
      <w:r w:rsidR="003D2147" w:rsidRPr="006A5F80">
        <w:rPr>
          <w:rFonts w:eastAsiaTheme="minorHAnsi" w:cstheme="minorBidi"/>
          <w:b/>
          <w:bCs/>
          <w:color w:val="000000" w:themeColor="text1"/>
        </w:rPr>
        <w:t>Sensor Intelligence</w:t>
      </w:r>
    </w:p>
    <w:p w14:paraId="34EC192D" w14:textId="77777777" w:rsidR="003D2147" w:rsidRPr="006A5F80" w:rsidRDefault="003D2147" w:rsidP="003D2147">
      <w:pPr>
        <w:spacing w:line="276" w:lineRule="auto"/>
        <w:jc w:val="both"/>
        <w:rPr>
          <w:rFonts w:eastAsiaTheme="minorHAnsi" w:cstheme="minorBidi"/>
          <w:color w:val="000000" w:themeColor="text1"/>
        </w:rPr>
      </w:pPr>
    </w:p>
    <w:p w14:paraId="130B21C0" w14:textId="79BBE4E6" w:rsidR="000E3751" w:rsidRDefault="0079221F" w:rsidP="000E3751">
      <w:pPr>
        <w:spacing w:line="276" w:lineRule="auto"/>
        <w:jc w:val="both"/>
        <w:rPr>
          <w:rFonts w:eastAsiaTheme="minorHAnsi" w:cstheme="minorBidi"/>
          <w:color w:val="000000" w:themeColor="text1"/>
        </w:rPr>
      </w:pPr>
      <w:r w:rsidRPr="006A5F80">
        <w:rPr>
          <w:color w:val="000000" w:themeColor="text1"/>
        </w:rPr>
        <w:t xml:space="preserve">Die </w:t>
      </w:r>
      <w:r w:rsidR="000663A3" w:rsidRPr="006A5F80">
        <w:rPr>
          <w:color w:val="000000" w:themeColor="text1"/>
        </w:rPr>
        <w:t xml:space="preserve">stets hohe </w:t>
      </w:r>
      <w:r w:rsidRPr="006A5F80">
        <w:rPr>
          <w:color w:val="000000" w:themeColor="text1"/>
        </w:rPr>
        <w:t xml:space="preserve">Investition in Forschung und Entwicklung (F&amp;E) </w:t>
      </w:r>
      <w:r w:rsidR="00F650E0">
        <w:rPr>
          <w:color w:val="000000" w:themeColor="text1"/>
        </w:rPr>
        <w:t>wurde von</w:t>
      </w:r>
      <w:r w:rsidRPr="006A5F80">
        <w:rPr>
          <w:color w:val="000000" w:themeColor="text1"/>
        </w:rPr>
        <w:t xml:space="preserve"> </w:t>
      </w:r>
      <w:r w:rsidR="000C1A89">
        <w:rPr>
          <w:color w:val="000000" w:themeColor="text1"/>
        </w:rPr>
        <w:t>201</w:t>
      </w:r>
      <w:r w:rsidRPr="006A5F80">
        <w:rPr>
          <w:color w:val="000000" w:themeColor="text1"/>
        </w:rPr>
        <w:t xml:space="preserve"> Millionen Euro</w:t>
      </w:r>
      <w:r w:rsidR="00F650E0">
        <w:rPr>
          <w:color w:val="000000" w:themeColor="text1"/>
        </w:rPr>
        <w:t xml:space="preserve"> im Jahr 2020 auf</w:t>
      </w:r>
      <w:r w:rsidRPr="006A5F80">
        <w:rPr>
          <w:color w:val="000000" w:themeColor="text1"/>
        </w:rPr>
        <w:t xml:space="preserve"> </w:t>
      </w:r>
      <w:r w:rsidR="000C1A89">
        <w:rPr>
          <w:color w:val="000000" w:themeColor="text1"/>
        </w:rPr>
        <w:t>210</w:t>
      </w:r>
      <w:r w:rsidRPr="006A5F80">
        <w:rPr>
          <w:color w:val="000000" w:themeColor="text1"/>
        </w:rPr>
        <w:t xml:space="preserve"> Millionen Euro </w:t>
      </w:r>
      <w:r w:rsidR="00F650E0">
        <w:rPr>
          <w:color w:val="000000" w:themeColor="text1"/>
        </w:rPr>
        <w:t xml:space="preserve">im Jahr 2021 </w:t>
      </w:r>
      <w:r w:rsidRPr="006A5F80">
        <w:rPr>
          <w:color w:val="000000" w:themeColor="text1"/>
        </w:rPr>
        <w:t>erhöht</w:t>
      </w:r>
      <w:r w:rsidR="00F650E0">
        <w:rPr>
          <w:color w:val="000000" w:themeColor="text1"/>
        </w:rPr>
        <w:t xml:space="preserve"> (+4,6%)</w:t>
      </w:r>
      <w:r w:rsidRPr="006A5F80">
        <w:rPr>
          <w:color w:val="000000" w:themeColor="text1"/>
        </w:rPr>
        <w:t>.</w:t>
      </w:r>
      <w:r w:rsidR="00640EA9">
        <w:rPr>
          <w:color w:val="000000" w:themeColor="text1"/>
        </w:rPr>
        <w:t xml:space="preserve"> </w:t>
      </w:r>
      <w:r w:rsidR="00640EA9" w:rsidRPr="00640EA9">
        <w:rPr>
          <w:color w:val="000000" w:themeColor="text1"/>
        </w:rPr>
        <w:t>Neben der kontinuierlichen Beobachtung der Marktentwick</w:t>
      </w:r>
      <w:r w:rsidR="00640EA9">
        <w:rPr>
          <w:color w:val="000000" w:themeColor="text1"/>
        </w:rPr>
        <w:t>l</w:t>
      </w:r>
      <w:r w:rsidR="00640EA9" w:rsidRPr="00640EA9">
        <w:rPr>
          <w:color w:val="000000" w:themeColor="text1"/>
        </w:rPr>
        <w:t>ung</w:t>
      </w:r>
      <w:r w:rsidR="00C41422">
        <w:rPr>
          <w:color w:val="000000" w:themeColor="text1"/>
        </w:rPr>
        <w:t xml:space="preserve">, </w:t>
      </w:r>
      <w:r w:rsidR="00640EA9" w:rsidRPr="00640EA9">
        <w:rPr>
          <w:color w:val="000000" w:themeColor="text1"/>
        </w:rPr>
        <w:t>ist im SICK-Konzern ein systematischer Produktentstehungsprozess implementiert, der unter Berücksichtigung aller wesentlichen marktbezogenen, technischen und ökonomischen Aspekte das Ziel der Technologie</w:t>
      </w:r>
      <w:r w:rsidR="00640EA9">
        <w:rPr>
          <w:color w:val="000000" w:themeColor="text1"/>
        </w:rPr>
        <w:t>- und Innovations</w:t>
      </w:r>
      <w:r w:rsidR="00640EA9" w:rsidRPr="00640EA9">
        <w:rPr>
          <w:color w:val="000000" w:themeColor="text1"/>
        </w:rPr>
        <w:t>führerschaft vorantreibt.</w:t>
      </w:r>
      <w:r w:rsidR="00640EA9">
        <w:rPr>
          <w:color w:val="000000" w:themeColor="text1"/>
        </w:rPr>
        <w:t xml:space="preserve"> Das Unternehmen</w:t>
      </w:r>
      <w:r w:rsidR="0070621F" w:rsidRPr="006A5F80">
        <w:rPr>
          <w:color w:val="000000" w:themeColor="text1"/>
        </w:rPr>
        <w:t xml:space="preserve"> kombiniert Sensorintelligenz mit Branchen- und Applikations-Know-how</w:t>
      </w:r>
      <w:r w:rsidR="00640EA9">
        <w:rPr>
          <w:color w:val="000000" w:themeColor="text1"/>
        </w:rPr>
        <w:t>, geht damit</w:t>
      </w:r>
      <w:r w:rsidR="0070621F" w:rsidRPr="006A5F80">
        <w:rPr>
          <w:color w:val="000000" w:themeColor="text1"/>
        </w:rPr>
        <w:t xml:space="preserve"> neue Wege für sensorbasierte Anwendungen und entwickelt sich mit rascher Geschwindigkeit zu einem Anbieter von</w:t>
      </w:r>
      <w:r w:rsidR="00640EA9">
        <w:rPr>
          <w:color w:val="000000" w:themeColor="text1"/>
        </w:rPr>
        <w:t xml:space="preserve"> softwarebasierten</w:t>
      </w:r>
      <w:r w:rsidR="0070621F" w:rsidRPr="006A5F80">
        <w:rPr>
          <w:color w:val="000000" w:themeColor="text1"/>
        </w:rPr>
        <w:t xml:space="preserve"> Komplettlösungen</w:t>
      </w:r>
      <w:r w:rsidR="00F25DA0" w:rsidRPr="006A5F80">
        <w:rPr>
          <w:rFonts w:eastAsiaTheme="minorHAnsi" w:cstheme="minorBidi"/>
          <w:color w:val="000000" w:themeColor="text1"/>
        </w:rPr>
        <w:t xml:space="preserve">. </w:t>
      </w:r>
      <w:r w:rsidR="000E3751" w:rsidRPr="000E3751">
        <w:rPr>
          <w:rFonts w:eastAsiaTheme="minorHAnsi" w:cstheme="minorBidi"/>
          <w:color w:val="000000" w:themeColor="text1"/>
        </w:rPr>
        <w:t>Mit digitalen Services, die auf Deep Learning, Analysetools und Augmented Reality zurückgreifen</w:t>
      </w:r>
      <w:r w:rsidR="00C41422">
        <w:rPr>
          <w:rFonts w:eastAsiaTheme="minorHAnsi" w:cstheme="minorBidi"/>
          <w:color w:val="000000" w:themeColor="text1"/>
        </w:rPr>
        <w:t xml:space="preserve"> </w:t>
      </w:r>
      <w:r w:rsidR="000E3751">
        <w:rPr>
          <w:rFonts w:eastAsiaTheme="minorHAnsi" w:cstheme="minorBidi"/>
          <w:color w:val="000000" w:themeColor="text1"/>
        </w:rPr>
        <w:t>sowie dem Schwerpunkt auf Cloud- und KI-Lösungen</w:t>
      </w:r>
      <w:r w:rsidR="00C41422">
        <w:rPr>
          <w:rFonts w:eastAsiaTheme="minorHAnsi" w:cstheme="minorBidi"/>
          <w:color w:val="000000" w:themeColor="text1"/>
        </w:rPr>
        <w:t>,</w:t>
      </w:r>
      <w:r w:rsidR="000E3751">
        <w:rPr>
          <w:rFonts w:eastAsiaTheme="minorHAnsi" w:cstheme="minorBidi"/>
          <w:color w:val="000000" w:themeColor="text1"/>
        </w:rPr>
        <w:t xml:space="preserve"> </w:t>
      </w:r>
      <w:r w:rsidR="000E3751" w:rsidRPr="000E3751">
        <w:rPr>
          <w:rFonts w:eastAsiaTheme="minorHAnsi" w:cstheme="minorBidi"/>
          <w:color w:val="000000" w:themeColor="text1"/>
        </w:rPr>
        <w:t>leistet SICK einen wichtigen Beitrag zur digitalen Transformation in der Industrie.</w:t>
      </w:r>
    </w:p>
    <w:p w14:paraId="6CAC0FED" w14:textId="77777777" w:rsidR="000E3751" w:rsidRDefault="000E3751" w:rsidP="000E3751">
      <w:pPr>
        <w:spacing w:line="276" w:lineRule="auto"/>
        <w:jc w:val="both"/>
        <w:rPr>
          <w:rFonts w:eastAsiaTheme="minorHAnsi" w:cstheme="minorBidi"/>
          <w:color w:val="000000" w:themeColor="text1"/>
        </w:rPr>
      </w:pPr>
    </w:p>
    <w:p w14:paraId="5F6B68DE" w14:textId="5DD4FBA4" w:rsidR="00D50BCD" w:rsidRPr="00D50BCD" w:rsidRDefault="00D50BCD" w:rsidP="00D50BCD">
      <w:pPr>
        <w:spacing w:line="276" w:lineRule="auto"/>
        <w:jc w:val="both"/>
        <w:rPr>
          <w:rFonts w:eastAsiaTheme="minorHAnsi" w:cstheme="minorBidi"/>
          <w:color w:val="000000" w:themeColor="text1"/>
        </w:rPr>
      </w:pPr>
      <w:bookmarkStart w:id="1" w:name="_Hlk100645766"/>
      <w:r>
        <w:rPr>
          <w:rFonts w:eastAsiaTheme="minorHAnsi" w:cstheme="minorBidi"/>
          <w:color w:val="000000" w:themeColor="text1"/>
        </w:rPr>
        <w:t>Ein Highlight aus den Innovationen 2021 ist d</w:t>
      </w:r>
      <w:r w:rsidRPr="00D50BCD">
        <w:rPr>
          <w:rFonts w:eastAsiaTheme="minorHAnsi" w:cstheme="minorBidi"/>
          <w:color w:val="000000" w:themeColor="text1"/>
        </w:rPr>
        <w:t>as Condition Monitoring</w:t>
      </w:r>
      <w:r>
        <w:rPr>
          <w:rFonts w:eastAsiaTheme="minorHAnsi" w:cstheme="minorBidi"/>
          <w:color w:val="000000" w:themeColor="text1"/>
        </w:rPr>
        <w:t>, welches in verschiedenen Applikationen Anwendung findet.</w:t>
      </w:r>
      <w:r w:rsidRPr="00D50BCD">
        <w:rPr>
          <w:rFonts w:eastAsiaTheme="minorHAnsi" w:cstheme="minorBidi"/>
          <w:color w:val="000000" w:themeColor="text1"/>
        </w:rPr>
        <w:t xml:space="preserve"> </w:t>
      </w:r>
      <w:bookmarkStart w:id="2" w:name="_Hlk100647789"/>
      <w:r>
        <w:rPr>
          <w:rFonts w:eastAsiaTheme="minorHAnsi" w:cstheme="minorBidi"/>
          <w:color w:val="000000" w:themeColor="text1"/>
        </w:rPr>
        <w:t>Es handelt sich um</w:t>
      </w:r>
      <w:r w:rsidRPr="00D50BCD">
        <w:rPr>
          <w:rFonts w:eastAsiaTheme="minorHAnsi" w:cstheme="minorBidi"/>
          <w:color w:val="000000" w:themeColor="text1"/>
        </w:rPr>
        <w:t xml:space="preserve"> eine cloudbasierte Anwendung, die Messwerte, Geräteparameter und Vitalwerte von </w:t>
      </w:r>
      <w:r>
        <w:rPr>
          <w:rFonts w:eastAsiaTheme="minorHAnsi" w:cstheme="minorBidi"/>
          <w:color w:val="000000" w:themeColor="text1"/>
        </w:rPr>
        <w:t>Sensoren</w:t>
      </w:r>
      <w:r w:rsidR="009A6390">
        <w:rPr>
          <w:rFonts w:eastAsiaTheme="minorHAnsi" w:cstheme="minorBidi"/>
          <w:color w:val="000000" w:themeColor="text1"/>
        </w:rPr>
        <w:t xml:space="preserve"> sowie </w:t>
      </w:r>
      <w:r w:rsidR="009A6390">
        <w:rPr>
          <w:rFonts w:eastAsia="Times New Roman"/>
          <w:color w:val="000000"/>
        </w:rPr>
        <w:t>Analysatoren</w:t>
      </w:r>
      <w:r w:rsidRPr="00D50BCD">
        <w:rPr>
          <w:rFonts w:eastAsiaTheme="minorHAnsi" w:cstheme="minorBidi"/>
          <w:color w:val="000000" w:themeColor="text1"/>
        </w:rPr>
        <w:t xml:space="preserve"> einsammelt</w:t>
      </w:r>
      <w:r w:rsidR="009A6390">
        <w:rPr>
          <w:rFonts w:eastAsiaTheme="minorHAnsi" w:cstheme="minorBidi"/>
          <w:color w:val="000000" w:themeColor="text1"/>
        </w:rPr>
        <w:t>,</w:t>
      </w:r>
      <w:r>
        <w:rPr>
          <w:rFonts w:eastAsiaTheme="minorHAnsi" w:cstheme="minorBidi"/>
          <w:color w:val="000000" w:themeColor="text1"/>
        </w:rPr>
        <w:t xml:space="preserve"> </w:t>
      </w:r>
      <w:r w:rsidR="009A6390">
        <w:rPr>
          <w:rFonts w:eastAsiaTheme="minorHAnsi" w:cstheme="minorBidi"/>
          <w:color w:val="000000" w:themeColor="text1"/>
        </w:rPr>
        <w:t>um</w:t>
      </w:r>
      <w:r>
        <w:rPr>
          <w:rFonts w:eastAsiaTheme="minorHAnsi" w:cstheme="minorBidi"/>
          <w:color w:val="000000" w:themeColor="text1"/>
        </w:rPr>
        <w:t xml:space="preserve"> selbstständig</w:t>
      </w:r>
      <w:r w:rsidRPr="00D50BCD">
        <w:rPr>
          <w:rFonts w:eastAsiaTheme="minorHAnsi" w:cstheme="minorBidi"/>
          <w:color w:val="000000" w:themeColor="text1"/>
        </w:rPr>
        <w:t xml:space="preserve"> Ableitungen </w:t>
      </w:r>
      <w:r>
        <w:rPr>
          <w:rFonts w:eastAsiaTheme="minorHAnsi" w:cstheme="minorBidi"/>
          <w:color w:val="000000" w:themeColor="text1"/>
        </w:rPr>
        <w:t xml:space="preserve">aus den Ergebnissen </w:t>
      </w:r>
      <w:r w:rsidR="009A6390">
        <w:rPr>
          <w:rFonts w:eastAsiaTheme="minorHAnsi" w:cstheme="minorBidi"/>
          <w:color w:val="000000" w:themeColor="text1"/>
        </w:rPr>
        <w:t xml:space="preserve">zu </w:t>
      </w:r>
      <w:r>
        <w:rPr>
          <w:rFonts w:eastAsiaTheme="minorHAnsi" w:cstheme="minorBidi"/>
          <w:color w:val="000000" w:themeColor="text1"/>
        </w:rPr>
        <w:t>zieh</w:t>
      </w:r>
      <w:r w:rsidR="009A6390">
        <w:rPr>
          <w:rFonts w:eastAsiaTheme="minorHAnsi" w:cstheme="minorBidi"/>
          <w:color w:val="000000" w:themeColor="text1"/>
        </w:rPr>
        <w:t>en</w:t>
      </w:r>
      <w:r>
        <w:rPr>
          <w:rFonts w:eastAsiaTheme="minorHAnsi" w:cstheme="minorBidi"/>
          <w:color w:val="000000" w:themeColor="text1"/>
        </w:rPr>
        <w:t xml:space="preserve">. </w:t>
      </w:r>
      <w:bookmarkEnd w:id="2"/>
      <w:r>
        <w:rPr>
          <w:rFonts w:eastAsiaTheme="minorHAnsi" w:cstheme="minorBidi"/>
          <w:color w:val="000000" w:themeColor="text1"/>
        </w:rPr>
        <w:t xml:space="preserve">Mit dieser Neuheit werden </w:t>
      </w:r>
      <w:r w:rsidR="00D8641E">
        <w:rPr>
          <w:rFonts w:eastAsiaTheme="minorHAnsi" w:cstheme="minorBidi"/>
          <w:color w:val="000000" w:themeColor="text1"/>
        </w:rPr>
        <w:t>unter anderem</w:t>
      </w:r>
      <w:r>
        <w:rPr>
          <w:rFonts w:eastAsiaTheme="minorHAnsi" w:cstheme="minorBidi"/>
          <w:color w:val="000000" w:themeColor="text1"/>
        </w:rPr>
        <w:t xml:space="preserve"> </w:t>
      </w:r>
      <w:r w:rsidR="00236F6A">
        <w:rPr>
          <w:rFonts w:eastAsiaTheme="minorHAnsi" w:cstheme="minorBidi"/>
          <w:color w:val="000000" w:themeColor="text1"/>
        </w:rPr>
        <w:t xml:space="preserve">Stillstandzeiten in Anlagen vermieden und die Planung von Wartungsintervallen unterstützt. Ein weiteres </w:t>
      </w:r>
      <w:r w:rsidR="00D8641E">
        <w:rPr>
          <w:rFonts w:eastAsiaTheme="minorHAnsi" w:cstheme="minorBidi"/>
          <w:color w:val="000000" w:themeColor="text1"/>
        </w:rPr>
        <w:t xml:space="preserve">Highlight </w:t>
      </w:r>
      <w:r w:rsidR="00BE5CD7">
        <w:rPr>
          <w:rFonts w:eastAsiaTheme="minorHAnsi" w:cstheme="minorBidi"/>
          <w:color w:val="000000" w:themeColor="text1"/>
        </w:rPr>
        <w:t>stellt der</w:t>
      </w:r>
      <w:r w:rsidR="00BE5CD7" w:rsidRPr="00BE5CD7">
        <w:rPr>
          <w:rFonts w:eastAsiaTheme="minorHAnsi" w:cstheme="minorBidi"/>
          <w:color w:val="000000" w:themeColor="text1"/>
        </w:rPr>
        <w:t xml:space="preserve"> InspectorP61x </w:t>
      </w:r>
      <w:r w:rsidR="00BE5CD7">
        <w:rPr>
          <w:rFonts w:eastAsiaTheme="minorHAnsi" w:cstheme="minorBidi"/>
          <w:color w:val="000000" w:themeColor="text1"/>
        </w:rPr>
        <w:t xml:space="preserve">dar: </w:t>
      </w:r>
      <w:r w:rsidR="00C41422">
        <w:rPr>
          <w:rFonts w:eastAsiaTheme="minorHAnsi" w:cstheme="minorBidi"/>
          <w:color w:val="000000" w:themeColor="text1"/>
        </w:rPr>
        <w:t>E</w:t>
      </w:r>
      <w:r w:rsidR="00BE5CD7" w:rsidRPr="00BE5CD7">
        <w:rPr>
          <w:rFonts w:eastAsiaTheme="minorHAnsi" w:cstheme="minorBidi"/>
          <w:color w:val="000000" w:themeColor="text1"/>
        </w:rPr>
        <w:t>in kompakte</w:t>
      </w:r>
      <w:r w:rsidR="00BE5CD7">
        <w:rPr>
          <w:rFonts w:eastAsiaTheme="minorHAnsi" w:cstheme="minorBidi"/>
          <w:color w:val="000000" w:themeColor="text1"/>
        </w:rPr>
        <w:t>r</w:t>
      </w:r>
      <w:r w:rsidR="00BE5CD7" w:rsidRPr="00BE5CD7">
        <w:rPr>
          <w:rFonts w:eastAsiaTheme="minorHAnsi" w:cstheme="minorBidi"/>
          <w:color w:val="000000" w:themeColor="text1"/>
        </w:rPr>
        <w:t>, leistungsstarke</w:t>
      </w:r>
      <w:r w:rsidR="00BE5CD7">
        <w:rPr>
          <w:rFonts w:eastAsiaTheme="minorHAnsi" w:cstheme="minorBidi"/>
          <w:color w:val="000000" w:themeColor="text1"/>
        </w:rPr>
        <w:t>r</w:t>
      </w:r>
      <w:r w:rsidR="00BE5CD7" w:rsidRPr="00BE5CD7">
        <w:rPr>
          <w:rFonts w:eastAsiaTheme="minorHAnsi" w:cstheme="minorBidi"/>
          <w:color w:val="000000" w:themeColor="text1"/>
        </w:rPr>
        <w:t xml:space="preserve"> und schnell arbeitsfähige</w:t>
      </w:r>
      <w:r w:rsidR="00BE5CD7">
        <w:rPr>
          <w:rFonts w:eastAsiaTheme="minorHAnsi" w:cstheme="minorBidi"/>
          <w:color w:val="000000" w:themeColor="text1"/>
        </w:rPr>
        <w:t>r</w:t>
      </w:r>
      <w:r w:rsidR="00BE5CD7" w:rsidRPr="00BE5CD7">
        <w:rPr>
          <w:rFonts w:eastAsiaTheme="minorHAnsi" w:cstheme="minorBidi"/>
          <w:color w:val="000000" w:themeColor="text1"/>
        </w:rPr>
        <w:t xml:space="preserve"> All-in-One-2D-Vision-Sensor</w:t>
      </w:r>
      <w:r w:rsidR="00013405">
        <w:rPr>
          <w:rFonts w:eastAsiaTheme="minorHAnsi" w:cstheme="minorBidi"/>
          <w:color w:val="000000" w:themeColor="text1"/>
        </w:rPr>
        <w:t xml:space="preserve"> </w:t>
      </w:r>
      <w:r w:rsidR="000C1A89">
        <w:rPr>
          <w:rFonts w:eastAsiaTheme="minorHAnsi" w:cstheme="minorBidi"/>
          <w:color w:val="000000" w:themeColor="text1"/>
        </w:rPr>
        <w:t>mit integrierte</w:t>
      </w:r>
      <w:r w:rsidR="00013405">
        <w:rPr>
          <w:rFonts w:eastAsiaTheme="minorHAnsi" w:cstheme="minorBidi"/>
          <w:color w:val="000000" w:themeColor="text1"/>
        </w:rPr>
        <w:t>r</w:t>
      </w:r>
      <w:r w:rsidR="000C1A89">
        <w:rPr>
          <w:rFonts w:eastAsiaTheme="minorHAnsi" w:cstheme="minorBidi"/>
          <w:color w:val="000000" w:themeColor="text1"/>
        </w:rPr>
        <w:t xml:space="preserve"> </w:t>
      </w:r>
      <w:r w:rsidR="00013405">
        <w:rPr>
          <w:rFonts w:eastAsiaTheme="minorHAnsi" w:cstheme="minorBidi"/>
          <w:color w:val="000000" w:themeColor="text1"/>
        </w:rPr>
        <w:t>k</w:t>
      </w:r>
      <w:r w:rsidR="000C1A89">
        <w:rPr>
          <w:rFonts w:eastAsiaTheme="minorHAnsi" w:cstheme="minorBidi"/>
          <w:color w:val="000000" w:themeColor="text1"/>
        </w:rPr>
        <w:t>ünstliche</w:t>
      </w:r>
      <w:r w:rsidR="00013405">
        <w:rPr>
          <w:rFonts w:eastAsiaTheme="minorHAnsi" w:cstheme="minorBidi"/>
          <w:color w:val="000000" w:themeColor="text1"/>
        </w:rPr>
        <w:t>r</w:t>
      </w:r>
      <w:r w:rsidR="000C1A89">
        <w:rPr>
          <w:rFonts w:eastAsiaTheme="minorHAnsi" w:cstheme="minorBidi"/>
          <w:color w:val="000000" w:themeColor="text1"/>
        </w:rPr>
        <w:t xml:space="preserve"> Intelli</w:t>
      </w:r>
      <w:r w:rsidR="00013405">
        <w:rPr>
          <w:rFonts w:eastAsiaTheme="minorHAnsi" w:cstheme="minorBidi"/>
          <w:color w:val="000000" w:themeColor="text1"/>
        </w:rPr>
        <w:t>genz und Deep Learning-Fähigkeit,</w:t>
      </w:r>
      <w:r w:rsidR="00BE5CD7" w:rsidRPr="00BE5CD7">
        <w:rPr>
          <w:rFonts w:eastAsiaTheme="minorHAnsi" w:cstheme="minorBidi"/>
          <w:color w:val="000000" w:themeColor="text1"/>
        </w:rPr>
        <w:t xml:space="preserve"> der selbst auf engstem Raum oder am Roboter montiert zuverlässige Inline-Bildverarbeitungsinspektionen ermöglicht.</w:t>
      </w:r>
      <w:r w:rsidR="00BE5CD7">
        <w:rPr>
          <w:rFonts w:eastAsiaTheme="minorHAnsi" w:cstheme="minorBidi"/>
          <w:color w:val="000000" w:themeColor="text1"/>
        </w:rPr>
        <w:t xml:space="preserve"> </w:t>
      </w:r>
      <w:r w:rsidR="00BE5CD7" w:rsidRPr="00BE5CD7">
        <w:rPr>
          <w:rFonts w:eastAsiaTheme="minorHAnsi" w:cstheme="minorBidi"/>
          <w:color w:val="000000" w:themeColor="text1"/>
        </w:rPr>
        <w:t>D</w:t>
      </w:r>
      <w:r w:rsidR="00BE5CD7">
        <w:rPr>
          <w:rFonts w:eastAsiaTheme="minorHAnsi" w:cstheme="minorBidi"/>
          <w:color w:val="000000" w:themeColor="text1"/>
        </w:rPr>
        <w:t>er</w:t>
      </w:r>
      <w:r w:rsidR="00BE5CD7" w:rsidRPr="00BE5CD7">
        <w:rPr>
          <w:rFonts w:eastAsiaTheme="minorHAnsi" w:cstheme="minorBidi"/>
          <w:color w:val="000000" w:themeColor="text1"/>
        </w:rPr>
        <w:t xml:space="preserve"> 2D-Vision-Sensor ist so klein, dass er genau dort montiert werden kann, wo er in einer Maschine benötigt wird</w:t>
      </w:r>
      <w:r w:rsidR="00C7586A">
        <w:rPr>
          <w:rFonts w:eastAsiaTheme="minorHAnsi" w:cstheme="minorBidi"/>
          <w:color w:val="000000" w:themeColor="text1"/>
        </w:rPr>
        <w:t xml:space="preserve"> </w:t>
      </w:r>
      <w:r w:rsidR="00A136E5">
        <w:rPr>
          <w:rFonts w:eastAsiaTheme="minorHAnsi" w:cstheme="minorBidi"/>
          <w:color w:val="000000" w:themeColor="text1"/>
        </w:rPr>
        <w:t>–</w:t>
      </w:r>
      <w:r w:rsidR="00C7586A">
        <w:rPr>
          <w:rFonts w:eastAsiaTheme="minorHAnsi" w:cstheme="minorBidi"/>
          <w:color w:val="000000" w:themeColor="text1"/>
        </w:rPr>
        <w:t xml:space="preserve"> </w:t>
      </w:r>
      <w:r w:rsidR="00BE5CD7">
        <w:rPr>
          <w:rFonts w:eastAsiaTheme="minorHAnsi" w:cstheme="minorBidi"/>
          <w:color w:val="000000" w:themeColor="text1"/>
        </w:rPr>
        <w:t>beispielsweise zur Inspektion von besonders filigranen Teilen</w:t>
      </w:r>
      <w:r w:rsidR="00BE5CD7" w:rsidRPr="00BE5CD7">
        <w:rPr>
          <w:rFonts w:eastAsiaTheme="minorHAnsi" w:cstheme="minorBidi"/>
          <w:color w:val="000000" w:themeColor="text1"/>
        </w:rPr>
        <w:t>.</w:t>
      </w:r>
    </w:p>
    <w:bookmarkEnd w:id="1"/>
    <w:p w14:paraId="5877E9C8" w14:textId="0B509240" w:rsidR="00F25DA0" w:rsidRPr="006A5F80" w:rsidRDefault="00F25DA0" w:rsidP="003D2147">
      <w:pPr>
        <w:spacing w:line="276" w:lineRule="auto"/>
        <w:jc w:val="both"/>
        <w:rPr>
          <w:rFonts w:eastAsiaTheme="minorHAnsi" w:cstheme="minorBidi"/>
          <w:color w:val="000000" w:themeColor="text1"/>
        </w:rPr>
      </w:pPr>
    </w:p>
    <w:p w14:paraId="2D0746A4" w14:textId="6CD740DE" w:rsidR="00F25DA0" w:rsidRPr="006A5F80" w:rsidRDefault="00E471CC" w:rsidP="003D2147">
      <w:pPr>
        <w:spacing w:line="276" w:lineRule="auto"/>
        <w:jc w:val="both"/>
        <w:rPr>
          <w:rFonts w:eastAsiaTheme="minorHAnsi" w:cstheme="minorBidi"/>
          <w:color w:val="000000" w:themeColor="text1"/>
        </w:rPr>
      </w:pPr>
      <w:r w:rsidRPr="006A5F80">
        <w:rPr>
          <w:rFonts w:eastAsiaTheme="minorHAnsi" w:cstheme="minorBidi"/>
          <w:color w:val="000000" w:themeColor="text1"/>
        </w:rPr>
        <w:t xml:space="preserve">Zum Jahreswechsel 2021/2022 </w:t>
      </w:r>
      <w:r w:rsidR="00C74110">
        <w:rPr>
          <w:rFonts w:eastAsiaTheme="minorHAnsi" w:cstheme="minorBidi"/>
          <w:color w:val="000000" w:themeColor="text1"/>
        </w:rPr>
        <w:t>hat</w:t>
      </w:r>
      <w:r w:rsidRPr="006A5F80">
        <w:rPr>
          <w:rFonts w:eastAsiaTheme="minorHAnsi" w:cstheme="minorBidi"/>
          <w:color w:val="000000" w:themeColor="text1"/>
        </w:rPr>
        <w:t xml:space="preserve"> SICK das kroatische Technologieunternehmen </w:t>
      </w:r>
      <w:r w:rsidR="00F25DA0" w:rsidRPr="006A5F80">
        <w:rPr>
          <w:rFonts w:eastAsiaTheme="minorHAnsi" w:cstheme="minorBidi"/>
          <w:color w:val="000000" w:themeColor="text1"/>
        </w:rPr>
        <w:t xml:space="preserve">Mobilisis </w:t>
      </w:r>
      <w:r w:rsidRPr="006A5F80">
        <w:rPr>
          <w:rFonts w:eastAsiaTheme="minorHAnsi" w:cstheme="minorBidi"/>
          <w:color w:val="000000" w:themeColor="text1"/>
        </w:rPr>
        <w:t>vollständig</w:t>
      </w:r>
      <w:r w:rsidR="00C74110">
        <w:rPr>
          <w:rFonts w:eastAsiaTheme="minorHAnsi" w:cstheme="minorBidi"/>
          <w:color w:val="000000" w:themeColor="text1"/>
        </w:rPr>
        <w:t xml:space="preserve"> übernommen</w:t>
      </w:r>
      <w:r w:rsidR="000663A3" w:rsidRPr="006A5F80">
        <w:rPr>
          <w:rFonts w:eastAsiaTheme="minorHAnsi" w:cstheme="minorBidi"/>
          <w:color w:val="000000" w:themeColor="text1"/>
        </w:rPr>
        <w:t>. Damit</w:t>
      </w:r>
      <w:r w:rsidRPr="006A5F80">
        <w:rPr>
          <w:rFonts w:eastAsiaTheme="minorHAnsi" w:cstheme="minorBidi"/>
          <w:color w:val="000000" w:themeColor="text1"/>
        </w:rPr>
        <w:t xml:space="preserve"> baut</w:t>
      </w:r>
      <w:r w:rsidR="00FD5228" w:rsidRPr="006A5F80">
        <w:rPr>
          <w:rFonts w:eastAsiaTheme="minorHAnsi" w:cstheme="minorBidi"/>
          <w:color w:val="000000" w:themeColor="text1"/>
        </w:rPr>
        <w:t>e</w:t>
      </w:r>
      <w:r w:rsidRPr="006A5F80">
        <w:rPr>
          <w:rFonts w:eastAsiaTheme="minorHAnsi" w:cstheme="minorBidi"/>
          <w:color w:val="000000" w:themeColor="text1"/>
        </w:rPr>
        <w:t xml:space="preserve"> </w:t>
      </w:r>
      <w:r w:rsidR="000663A3" w:rsidRPr="006A5F80">
        <w:rPr>
          <w:rFonts w:eastAsiaTheme="minorHAnsi" w:cstheme="minorBidi"/>
          <w:color w:val="000000" w:themeColor="text1"/>
        </w:rPr>
        <w:t>der Sensorexperte</w:t>
      </w:r>
      <w:r w:rsidRPr="006A5F80">
        <w:rPr>
          <w:rFonts w:eastAsiaTheme="minorHAnsi" w:cstheme="minorBidi"/>
          <w:color w:val="000000" w:themeColor="text1"/>
        </w:rPr>
        <w:t xml:space="preserve"> die weltweite Technologieführerschaft für digitale Lokalisierung im Kontext von Industrie 4.0 abseits von stationären Förderanlagen aus</w:t>
      </w:r>
      <w:r w:rsidR="000663A3" w:rsidRPr="006A5F80">
        <w:rPr>
          <w:rFonts w:eastAsiaTheme="minorHAnsi" w:cstheme="minorBidi"/>
          <w:color w:val="000000" w:themeColor="text1"/>
        </w:rPr>
        <w:t xml:space="preserve"> und stärkt seine IIoT</w:t>
      </w:r>
      <w:r w:rsidR="00013405" w:rsidRPr="006A5F80">
        <w:rPr>
          <w:rFonts w:eastAsiaTheme="minorHAnsi" w:cstheme="minorBidi"/>
          <w:color w:val="000000" w:themeColor="text1"/>
        </w:rPr>
        <w:t>-Kompetenz</w:t>
      </w:r>
      <w:r w:rsidR="00A0125B">
        <w:rPr>
          <w:rFonts w:eastAsiaTheme="minorHAnsi" w:cstheme="minorBidi"/>
          <w:color w:val="000000" w:themeColor="text1"/>
        </w:rPr>
        <w:t xml:space="preserve"> (</w:t>
      </w:r>
      <w:r w:rsidR="00A0125B" w:rsidRPr="00A0125B">
        <w:rPr>
          <w:rFonts w:eastAsiaTheme="minorHAnsi" w:cstheme="minorBidi"/>
          <w:color w:val="000000" w:themeColor="text1"/>
        </w:rPr>
        <w:t>industrielle</w:t>
      </w:r>
      <w:r w:rsidR="00013405">
        <w:rPr>
          <w:rFonts w:eastAsiaTheme="minorHAnsi" w:cstheme="minorBidi"/>
          <w:color w:val="000000" w:themeColor="text1"/>
        </w:rPr>
        <w:t>s</w:t>
      </w:r>
      <w:r w:rsidR="00A0125B" w:rsidRPr="00A0125B">
        <w:rPr>
          <w:rFonts w:eastAsiaTheme="minorHAnsi" w:cstheme="minorBidi"/>
          <w:color w:val="000000" w:themeColor="text1"/>
        </w:rPr>
        <w:t xml:space="preserve"> Internet der Dinge</w:t>
      </w:r>
      <w:r w:rsidR="00A0125B">
        <w:rPr>
          <w:rFonts w:eastAsiaTheme="minorHAnsi" w:cstheme="minorBidi"/>
          <w:color w:val="000000" w:themeColor="text1"/>
        </w:rPr>
        <w:t>)</w:t>
      </w:r>
      <w:r w:rsidR="00A0125B" w:rsidRPr="00A0125B">
        <w:rPr>
          <w:rFonts w:eastAsiaTheme="minorHAnsi" w:cstheme="minorBidi"/>
          <w:color w:val="000000" w:themeColor="text1"/>
        </w:rPr>
        <w:t xml:space="preserve"> </w:t>
      </w:r>
      <w:r w:rsidR="000663A3" w:rsidRPr="006A5F80">
        <w:rPr>
          <w:rFonts w:eastAsiaTheme="minorHAnsi" w:cstheme="minorBidi"/>
          <w:color w:val="000000" w:themeColor="text1"/>
        </w:rPr>
        <w:t>nachhaltig.</w:t>
      </w:r>
    </w:p>
    <w:p w14:paraId="73738B36" w14:textId="77777777" w:rsidR="000B75D2" w:rsidRPr="006A5F80" w:rsidRDefault="000B75D2" w:rsidP="003D2147">
      <w:pPr>
        <w:spacing w:line="276" w:lineRule="auto"/>
        <w:jc w:val="both"/>
        <w:rPr>
          <w:rFonts w:eastAsiaTheme="minorHAnsi" w:cstheme="minorBidi"/>
          <w:b/>
          <w:bCs/>
          <w:color w:val="000000" w:themeColor="text1"/>
        </w:rPr>
      </w:pPr>
    </w:p>
    <w:p w14:paraId="2B52683B" w14:textId="0C3F807F" w:rsidR="00F25DA0" w:rsidRPr="006A5F80" w:rsidRDefault="00F25DA0" w:rsidP="003D2147">
      <w:pPr>
        <w:spacing w:line="276" w:lineRule="auto"/>
        <w:jc w:val="both"/>
        <w:rPr>
          <w:rFonts w:eastAsiaTheme="minorHAnsi" w:cstheme="minorBidi"/>
          <w:b/>
          <w:bCs/>
          <w:color w:val="000000" w:themeColor="text1"/>
        </w:rPr>
      </w:pPr>
      <w:r w:rsidRPr="006A5F80">
        <w:rPr>
          <w:rFonts w:eastAsiaTheme="minorHAnsi" w:cstheme="minorBidi"/>
          <w:b/>
          <w:bCs/>
          <w:color w:val="000000" w:themeColor="text1"/>
        </w:rPr>
        <w:t>Betriebsfähigkeit</w:t>
      </w:r>
      <w:r w:rsidR="003A605B">
        <w:rPr>
          <w:rFonts w:eastAsiaTheme="minorHAnsi" w:cstheme="minorBidi"/>
          <w:b/>
          <w:bCs/>
          <w:color w:val="000000" w:themeColor="text1"/>
        </w:rPr>
        <w:t xml:space="preserve"> war</w:t>
      </w:r>
      <w:r w:rsidR="003A605B" w:rsidRPr="003A605B">
        <w:rPr>
          <w:rFonts w:eastAsiaTheme="minorHAnsi" w:cstheme="minorBidi"/>
          <w:b/>
          <w:bCs/>
          <w:color w:val="000000" w:themeColor="text1"/>
        </w:rPr>
        <w:t xml:space="preserve"> </w:t>
      </w:r>
      <w:r w:rsidR="003A605B">
        <w:rPr>
          <w:rFonts w:eastAsiaTheme="minorHAnsi" w:cstheme="minorBidi"/>
          <w:b/>
          <w:bCs/>
          <w:color w:val="000000" w:themeColor="text1"/>
        </w:rPr>
        <w:t>d</w:t>
      </w:r>
      <w:r w:rsidR="003A605B" w:rsidRPr="006A5F80">
        <w:rPr>
          <w:rFonts w:eastAsiaTheme="minorHAnsi" w:cstheme="minorBidi"/>
          <w:b/>
          <w:bCs/>
          <w:color w:val="000000" w:themeColor="text1"/>
        </w:rPr>
        <w:t>urchgängig gesichert</w:t>
      </w:r>
    </w:p>
    <w:p w14:paraId="16D4889C" w14:textId="528C8960" w:rsidR="00F25DA0" w:rsidRPr="006A5F80" w:rsidRDefault="00F25DA0" w:rsidP="003D2147">
      <w:pPr>
        <w:spacing w:line="276" w:lineRule="auto"/>
        <w:jc w:val="both"/>
        <w:rPr>
          <w:rFonts w:eastAsiaTheme="minorHAnsi" w:cstheme="minorBidi"/>
          <w:color w:val="000000" w:themeColor="text1"/>
        </w:rPr>
      </w:pPr>
    </w:p>
    <w:p w14:paraId="69C49F88" w14:textId="7A73FED9" w:rsidR="00AE09EB" w:rsidRPr="006A5F80" w:rsidRDefault="000663A3" w:rsidP="003D2147">
      <w:pPr>
        <w:spacing w:line="276" w:lineRule="auto"/>
        <w:jc w:val="both"/>
        <w:rPr>
          <w:rFonts w:eastAsiaTheme="minorHAnsi" w:cstheme="minorBidi"/>
          <w:color w:val="000000" w:themeColor="text1"/>
        </w:rPr>
      </w:pPr>
      <w:r w:rsidRPr="006A5F80">
        <w:rPr>
          <w:rFonts w:eastAsiaTheme="minorHAnsi" w:cstheme="minorBidi"/>
          <w:color w:val="000000" w:themeColor="text1"/>
        </w:rPr>
        <w:t xml:space="preserve">Seit mehreren Monaten leiden Unternehmen unter der angespannten Liefersituation auf </w:t>
      </w:r>
      <w:r w:rsidR="00C7586A">
        <w:rPr>
          <w:rFonts w:eastAsiaTheme="minorHAnsi" w:cstheme="minorBidi"/>
          <w:color w:val="000000" w:themeColor="text1"/>
        </w:rPr>
        <w:t xml:space="preserve">den </w:t>
      </w:r>
      <w:r w:rsidRPr="006A5F80">
        <w:rPr>
          <w:rFonts w:eastAsiaTheme="minorHAnsi" w:cstheme="minorBidi"/>
          <w:color w:val="000000" w:themeColor="text1"/>
        </w:rPr>
        <w:t>Beschaffungsmärkten.</w:t>
      </w:r>
      <w:r w:rsidR="00AE09EB" w:rsidRPr="006A5F80">
        <w:rPr>
          <w:rFonts w:eastAsiaTheme="minorHAnsi" w:cstheme="minorBidi"/>
          <w:color w:val="000000" w:themeColor="text1"/>
        </w:rPr>
        <w:t xml:space="preserve"> SICK konnte die Bauteilengpässe im Jahr 2021 durch Flexibilität und Kreativität erfolgreich managen</w:t>
      </w:r>
      <w:r w:rsidR="00F650E0">
        <w:rPr>
          <w:rFonts w:eastAsiaTheme="minorHAnsi" w:cstheme="minorBidi"/>
          <w:color w:val="000000" w:themeColor="text1"/>
        </w:rPr>
        <w:t>, so dass</w:t>
      </w:r>
      <w:r w:rsidR="00AE09EB" w:rsidRPr="006A5F80">
        <w:rPr>
          <w:rFonts w:eastAsiaTheme="minorHAnsi" w:cstheme="minorBidi"/>
          <w:color w:val="000000" w:themeColor="text1"/>
        </w:rPr>
        <w:t xml:space="preserve"> </w:t>
      </w:r>
      <w:r w:rsidR="00F650E0">
        <w:rPr>
          <w:rFonts w:eastAsiaTheme="minorHAnsi" w:cstheme="minorBidi"/>
          <w:color w:val="000000" w:themeColor="text1"/>
        </w:rPr>
        <w:t>b</w:t>
      </w:r>
      <w:r w:rsidR="00227D9E">
        <w:rPr>
          <w:rFonts w:eastAsiaTheme="minorHAnsi" w:cstheme="minorBidi"/>
          <w:color w:val="000000" w:themeColor="text1"/>
        </w:rPr>
        <w:t>isher alle</w:t>
      </w:r>
      <w:r w:rsidR="00AE09EB" w:rsidRPr="006A5F80">
        <w:rPr>
          <w:rFonts w:eastAsiaTheme="minorHAnsi" w:cstheme="minorBidi"/>
          <w:color w:val="000000" w:themeColor="text1"/>
        </w:rPr>
        <w:t xml:space="preserve"> Kunden </w:t>
      </w:r>
      <w:r w:rsidR="00227D9E">
        <w:rPr>
          <w:rFonts w:eastAsiaTheme="minorHAnsi" w:cstheme="minorBidi"/>
          <w:color w:val="000000" w:themeColor="text1"/>
        </w:rPr>
        <w:t>beliefert werden</w:t>
      </w:r>
      <w:r w:rsidR="00F650E0">
        <w:rPr>
          <w:rFonts w:eastAsiaTheme="minorHAnsi" w:cstheme="minorBidi"/>
          <w:color w:val="000000" w:themeColor="text1"/>
        </w:rPr>
        <w:t xml:space="preserve"> konnten</w:t>
      </w:r>
      <w:r w:rsidR="00C7586A">
        <w:rPr>
          <w:rFonts w:eastAsiaTheme="minorHAnsi" w:cstheme="minorBidi"/>
          <w:color w:val="000000" w:themeColor="text1"/>
        </w:rPr>
        <w:t xml:space="preserve"> </w:t>
      </w:r>
      <w:r w:rsidR="00A136E5">
        <w:rPr>
          <w:rFonts w:eastAsiaTheme="minorHAnsi" w:cstheme="minorBidi"/>
          <w:color w:val="000000" w:themeColor="text1"/>
        </w:rPr>
        <w:t>–</w:t>
      </w:r>
      <w:r w:rsidR="00C7586A">
        <w:rPr>
          <w:rFonts w:eastAsiaTheme="minorHAnsi" w:cstheme="minorBidi"/>
          <w:color w:val="000000" w:themeColor="text1"/>
        </w:rPr>
        <w:t xml:space="preserve"> </w:t>
      </w:r>
      <w:r w:rsidR="00B77F61">
        <w:rPr>
          <w:rFonts w:eastAsiaTheme="minorHAnsi" w:cstheme="minorBidi"/>
          <w:color w:val="000000" w:themeColor="text1"/>
        </w:rPr>
        <w:t>wenn auch teilweise verzögert</w:t>
      </w:r>
      <w:r w:rsidR="00227D9E">
        <w:rPr>
          <w:rFonts w:eastAsiaTheme="minorHAnsi" w:cstheme="minorBidi"/>
          <w:color w:val="000000" w:themeColor="text1"/>
        </w:rPr>
        <w:t xml:space="preserve">. </w:t>
      </w:r>
      <w:r w:rsidR="00AE09EB" w:rsidRPr="006A5F80">
        <w:rPr>
          <w:rFonts w:eastAsiaTheme="minorHAnsi" w:cstheme="minorBidi"/>
          <w:color w:val="000000" w:themeColor="text1"/>
        </w:rPr>
        <w:t xml:space="preserve">SICK profitiert in dieser Situation von seinen strategisch ausgelegten Geschäftsbeziehungen. Die langjährige enge Zusammenarbeit mit Kunden und Lieferanten hat beidseitig wichtige Vertrauensverhältnisse geschaffen, infolgedessen nun beide Seiten auf Verständnis und Loyalität zählen können. </w:t>
      </w:r>
      <w:r w:rsidR="00556BAF" w:rsidRPr="006A5F80">
        <w:rPr>
          <w:rFonts w:eastAsiaTheme="minorHAnsi" w:cstheme="minorBidi"/>
          <w:color w:val="000000" w:themeColor="text1"/>
        </w:rPr>
        <w:t xml:space="preserve">Ebenso wie die Lieferengpässe birgt auch die Coronapandemie immer noch Risiken bezüglich der Betriebsfähigkeit. Aus diesem Grund wurde der </w:t>
      </w:r>
      <w:r w:rsidR="00022B0A">
        <w:rPr>
          <w:rFonts w:eastAsiaTheme="minorHAnsi" w:cstheme="minorBidi"/>
          <w:color w:val="000000" w:themeColor="text1"/>
        </w:rPr>
        <w:t>seit</w:t>
      </w:r>
      <w:r w:rsidR="002105B7" w:rsidRPr="006A5F80">
        <w:rPr>
          <w:rFonts w:eastAsiaTheme="minorHAnsi" w:cstheme="minorBidi"/>
          <w:color w:val="000000" w:themeColor="text1"/>
        </w:rPr>
        <w:t xml:space="preserve"> März </w:t>
      </w:r>
      <w:r w:rsidR="00556BAF" w:rsidRPr="006A5F80">
        <w:rPr>
          <w:rFonts w:eastAsiaTheme="minorHAnsi" w:cstheme="minorBidi"/>
          <w:color w:val="000000" w:themeColor="text1"/>
        </w:rPr>
        <w:t xml:space="preserve">2020 </w:t>
      </w:r>
      <w:r w:rsidR="00814833" w:rsidRPr="006A5F80">
        <w:rPr>
          <w:rFonts w:eastAsiaTheme="minorHAnsi" w:cstheme="minorBidi"/>
          <w:color w:val="000000" w:themeColor="text1"/>
        </w:rPr>
        <w:t xml:space="preserve">etablierte </w:t>
      </w:r>
      <w:r w:rsidR="00556BAF" w:rsidRPr="006A5F80">
        <w:rPr>
          <w:rFonts w:eastAsiaTheme="minorHAnsi" w:cstheme="minorBidi"/>
          <w:color w:val="000000" w:themeColor="text1"/>
        </w:rPr>
        <w:t xml:space="preserve">Corona-Planungsstab </w:t>
      </w:r>
      <w:r w:rsidR="003E34EB" w:rsidRPr="006A5F80">
        <w:rPr>
          <w:rFonts w:eastAsiaTheme="minorHAnsi" w:cstheme="minorBidi"/>
          <w:color w:val="000000" w:themeColor="text1"/>
        </w:rPr>
        <w:t>aufrechterhalten</w:t>
      </w:r>
      <w:r w:rsidR="002105B7" w:rsidRPr="006A5F80">
        <w:rPr>
          <w:rFonts w:eastAsiaTheme="minorHAnsi" w:cstheme="minorBidi"/>
          <w:color w:val="000000" w:themeColor="text1"/>
        </w:rPr>
        <w:t>. Dieser beobachtet die Situation kontinuierlich</w:t>
      </w:r>
      <w:r w:rsidR="00556BAF" w:rsidRPr="006A5F80">
        <w:rPr>
          <w:rFonts w:eastAsiaTheme="minorHAnsi" w:cstheme="minorBidi"/>
          <w:color w:val="000000" w:themeColor="text1"/>
        </w:rPr>
        <w:t>, bewertet und</w:t>
      </w:r>
      <w:r w:rsidR="002105B7" w:rsidRPr="006A5F80">
        <w:rPr>
          <w:rFonts w:eastAsiaTheme="minorHAnsi" w:cstheme="minorBidi"/>
          <w:color w:val="000000" w:themeColor="text1"/>
        </w:rPr>
        <w:t xml:space="preserve"> leitet</w:t>
      </w:r>
      <w:r w:rsidR="00556BAF" w:rsidRPr="006A5F80">
        <w:rPr>
          <w:rFonts w:eastAsiaTheme="minorHAnsi" w:cstheme="minorBidi"/>
          <w:color w:val="000000" w:themeColor="text1"/>
        </w:rPr>
        <w:t xml:space="preserve"> notwendige Maßnahmen ab, um Mitarbeit</w:t>
      </w:r>
      <w:r w:rsidR="00814833" w:rsidRPr="006A5F80">
        <w:rPr>
          <w:rFonts w:eastAsiaTheme="minorHAnsi" w:cstheme="minorBidi"/>
          <w:color w:val="000000" w:themeColor="text1"/>
        </w:rPr>
        <w:t>ende</w:t>
      </w:r>
      <w:r w:rsidR="00556BAF" w:rsidRPr="006A5F80">
        <w:rPr>
          <w:rFonts w:eastAsiaTheme="minorHAnsi" w:cstheme="minorBidi"/>
          <w:color w:val="000000" w:themeColor="text1"/>
        </w:rPr>
        <w:t xml:space="preserve"> und </w:t>
      </w:r>
      <w:r w:rsidR="002105B7" w:rsidRPr="006A5F80">
        <w:rPr>
          <w:rFonts w:eastAsiaTheme="minorHAnsi" w:cstheme="minorBidi"/>
          <w:color w:val="000000" w:themeColor="text1"/>
        </w:rPr>
        <w:t xml:space="preserve">das </w:t>
      </w:r>
      <w:r w:rsidR="00556BAF" w:rsidRPr="006A5F80">
        <w:rPr>
          <w:rFonts w:eastAsiaTheme="minorHAnsi" w:cstheme="minorBidi"/>
          <w:color w:val="000000" w:themeColor="text1"/>
        </w:rPr>
        <w:t>Unternehmen zu schützen.</w:t>
      </w:r>
    </w:p>
    <w:p w14:paraId="66A55483" w14:textId="77777777" w:rsidR="000663A3" w:rsidRPr="006A5F80" w:rsidRDefault="000663A3" w:rsidP="003D2147">
      <w:pPr>
        <w:spacing w:line="276" w:lineRule="auto"/>
        <w:jc w:val="both"/>
        <w:rPr>
          <w:rFonts w:eastAsiaTheme="minorHAnsi" w:cstheme="minorBidi"/>
          <w:color w:val="000000" w:themeColor="text1"/>
        </w:rPr>
      </w:pPr>
    </w:p>
    <w:p w14:paraId="20EADE47" w14:textId="247D9E1F" w:rsidR="00F25DA0" w:rsidRPr="006A5F80" w:rsidRDefault="00F25DA0" w:rsidP="003D2147">
      <w:pPr>
        <w:spacing w:line="276" w:lineRule="auto"/>
        <w:jc w:val="both"/>
        <w:rPr>
          <w:rFonts w:eastAsiaTheme="minorHAnsi" w:cstheme="minorBidi"/>
          <w:b/>
          <w:bCs/>
          <w:color w:val="000000" w:themeColor="text1"/>
        </w:rPr>
      </w:pPr>
      <w:r w:rsidRPr="006A5F80">
        <w:rPr>
          <w:rFonts w:eastAsiaTheme="minorHAnsi" w:cstheme="minorBidi"/>
          <w:b/>
          <w:bCs/>
          <w:color w:val="000000" w:themeColor="text1"/>
        </w:rPr>
        <w:t>SICK trägt Verantwortung</w:t>
      </w:r>
    </w:p>
    <w:p w14:paraId="0227CC74" w14:textId="18ADABAC" w:rsidR="00F25DA0" w:rsidRPr="006A5F80" w:rsidRDefault="00F25DA0" w:rsidP="003D2147">
      <w:pPr>
        <w:spacing w:line="276" w:lineRule="auto"/>
        <w:jc w:val="both"/>
        <w:rPr>
          <w:rFonts w:eastAsiaTheme="minorHAnsi" w:cstheme="minorBidi"/>
          <w:b/>
          <w:bCs/>
          <w:color w:val="000000" w:themeColor="text1"/>
        </w:rPr>
      </w:pPr>
    </w:p>
    <w:p w14:paraId="599FAC97" w14:textId="4F04BDD9" w:rsidR="0070621F" w:rsidRPr="006A5F80" w:rsidRDefault="000C55C3" w:rsidP="003D2147">
      <w:pPr>
        <w:spacing w:line="276" w:lineRule="auto"/>
        <w:jc w:val="both"/>
        <w:rPr>
          <w:rFonts w:eastAsiaTheme="minorHAnsi" w:cstheme="minorBidi"/>
          <w:color w:val="000000" w:themeColor="text1"/>
        </w:rPr>
      </w:pPr>
      <w:r>
        <w:rPr>
          <w:color w:val="000000" w:themeColor="text1"/>
        </w:rPr>
        <w:t>Das</w:t>
      </w:r>
      <w:r w:rsidR="006C795D" w:rsidRPr="006A5F80">
        <w:rPr>
          <w:color w:val="000000" w:themeColor="text1"/>
        </w:rPr>
        <w:t xml:space="preserve"> Familienunternehmen SICK </w:t>
      </w:r>
      <w:r w:rsidR="00D145DD">
        <w:rPr>
          <w:color w:val="000000" w:themeColor="text1"/>
        </w:rPr>
        <w:t xml:space="preserve">zeigt sich </w:t>
      </w:r>
      <w:r w:rsidR="00C7586A">
        <w:rPr>
          <w:color w:val="000000" w:themeColor="text1"/>
        </w:rPr>
        <w:t xml:space="preserve">seit </w:t>
      </w:r>
      <w:r w:rsidR="00D145DD">
        <w:rPr>
          <w:color w:val="000000" w:themeColor="text1"/>
        </w:rPr>
        <w:t>jeher v</w:t>
      </w:r>
      <w:r w:rsidR="006C795D" w:rsidRPr="006A5F80">
        <w:rPr>
          <w:color w:val="000000" w:themeColor="text1"/>
        </w:rPr>
        <w:t>erantwort</w:t>
      </w:r>
      <w:r w:rsidR="00D145DD">
        <w:rPr>
          <w:color w:val="000000" w:themeColor="text1"/>
        </w:rPr>
        <w:t>lich. Die</w:t>
      </w:r>
      <w:r w:rsidR="000B75D2" w:rsidRPr="006A5F80">
        <w:rPr>
          <w:color w:val="000000" w:themeColor="text1"/>
        </w:rPr>
        <w:t xml:space="preserve"> ökonomische, </w:t>
      </w:r>
      <w:r w:rsidR="000B75D2" w:rsidRPr="00F74838">
        <w:rPr>
          <w:color w:val="000000" w:themeColor="text1"/>
        </w:rPr>
        <w:t>ökologische u</w:t>
      </w:r>
      <w:r w:rsidR="000B75D2" w:rsidRPr="006A5F80">
        <w:rPr>
          <w:color w:val="000000" w:themeColor="text1"/>
        </w:rPr>
        <w:t xml:space="preserve">nd soziale Verantwortung </w:t>
      </w:r>
      <w:r w:rsidR="000E3751">
        <w:rPr>
          <w:color w:val="000000" w:themeColor="text1"/>
        </w:rPr>
        <w:t>spiegelt</w:t>
      </w:r>
      <w:r w:rsidR="00D145DD">
        <w:rPr>
          <w:color w:val="000000" w:themeColor="text1"/>
        </w:rPr>
        <w:t xml:space="preserve"> sich in den</w:t>
      </w:r>
      <w:r w:rsidR="0070621F" w:rsidRPr="006A5F80">
        <w:rPr>
          <w:color w:val="000000" w:themeColor="text1"/>
        </w:rPr>
        <w:t xml:space="preserve"> unvermindert hohen F&amp;E-Aktivitäten, </w:t>
      </w:r>
      <w:r w:rsidR="00D145DD" w:rsidRPr="006A5F80">
        <w:rPr>
          <w:color w:val="000000" w:themeColor="text1"/>
        </w:rPr>
        <w:t>d</w:t>
      </w:r>
      <w:r w:rsidR="00D145DD">
        <w:rPr>
          <w:color w:val="000000" w:themeColor="text1"/>
        </w:rPr>
        <w:t>er</w:t>
      </w:r>
      <w:r w:rsidR="00D145DD" w:rsidRPr="006A5F80">
        <w:rPr>
          <w:color w:val="000000" w:themeColor="text1"/>
        </w:rPr>
        <w:t xml:space="preserve"> </w:t>
      </w:r>
      <w:r w:rsidR="0070621F" w:rsidRPr="006A5F80">
        <w:rPr>
          <w:color w:val="000000" w:themeColor="text1"/>
        </w:rPr>
        <w:t>Bindung und Gewinnung von qualifizierten Mitarbeitern</w:t>
      </w:r>
      <w:r w:rsidR="00C7586A">
        <w:rPr>
          <w:color w:val="000000" w:themeColor="text1"/>
        </w:rPr>
        <w:t xml:space="preserve"> und Mitarbeiterinnen</w:t>
      </w:r>
      <w:r w:rsidR="000B75D2" w:rsidRPr="006A5F80">
        <w:rPr>
          <w:color w:val="000000" w:themeColor="text1"/>
        </w:rPr>
        <w:t>, soziale</w:t>
      </w:r>
      <w:r w:rsidR="00D145DD">
        <w:rPr>
          <w:color w:val="000000" w:themeColor="text1"/>
        </w:rPr>
        <w:t>m</w:t>
      </w:r>
      <w:r w:rsidR="000B75D2" w:rsidRPr="006A5F80">
        <w:rPr>
          <w:color w:val="000000" w:themeColor="text1"/>
        </w:rPr>
        <w:t xml:space="preserve"> Engagement</w:t>
      </w:r>
      <w:r w:rsidR="0070621F" w:rsidRPr="006A5F80">
        <w:rPr>
          <w:color w:val="000000" w:themeColor="text1"/>
        </w:rPr>
        <w:t xml:space="preserve"> sowie d</w:t>
      </w:r>
      <w:r w:rsidR="00D145DD">
        <w:rPr>
          <w:color w:val="000000" w:themeColor="text1"/>
        </w:rPr>
        <w:t>em</w:t>
      </w:r>
      <w:r w:rsidR="0070621F" w:rsidRPr="006A5F80">
        <w:rPr>
          <w:color w:val="000000" w:themeColor="text1"/>
        </w:rPr>
        <w:t xml:space="preserve"> </w:t>
      </w:r>
      <w:r w:rsidR="00D145DD" w:rsidRPr="006A5F80">
        <w:rPr>
          <w:color w:val="000000" w:themeColor="text1"/>
        </w:rPr>
        <w:t>hohe</w:t>
      </w:r>
      <w:r w:rsidR="00D145DD">
        <w:rPr>
          <w:color w:val="000000" w:themeColor="text1"/>
        </w:rPr>
        <w:t>n</w:t>
      </w:r>
      <w:r w:rsidR="00D145DD" w:rsidRPr="006A5F80">
        <w:rPr>
          <w:color w:val="000000" w:themeColor="text1"/>
        </w:rPr>
        <w:t xml:space="preserve"> Qualitätsan</w:t>
      </w:r>
      <w:r w:rsidR="00D145DD">
        <w:rPr>
          <w:color w:val="000000" w:themeColor="text1"/>
        </w:rPr>
        <w:t>spruch</w:t>
      </w:r>
      <w:r w:rsidR="00D145DD" w:rsidRPr="006A5F80">
        <w:rPr>
          <w:color w:val="000000" w:themeColor="text1"/>
        </w:rPr>
        <w:t xml:space="preserve"> </w:t>
      </w:r>
      <w:r w:rsidR="0070621F" w:rsidRPr="006A5F80">
        <w:rPr>
          <w:color w:val="000000" w:themeColor="text1"/>
        </w:rPr>
        <w:t xml:space="preserve">und </w:t>
      </w:r>
      <w:r w:rsidR="00D145DD">
        <w:rPr>
          <w:color w:val="000000" w:themeColor="text1"/>
        </w:rPr>
        <w:t xml:space="preserve">den </w:t>
      </w:r>
      <w:r w:rsidR="00AD033B" w:rsidRPr="006A5F80">
        <w:rPr>
          <w:color w:val="000000" w:themeColor="text1"/>
        </w:rPr>
        <w:t>ökologische</w:t>
      </w:r>
      <w:r w:rsidR="00D145DD">
        <w:rPr>
          <w:color w:val="000000" w:themeColor="text1"/>
        </w:rPr>
        <w:t>n</w:t>
      </w:r>
      <w:r w:rsidR="00AD033B" w:rsidRPr="006A5F80">
        <w:rPr>
          <w:color w:val="000000" w:themeColor="text1"/>
        </w:rPr>
        <w:t xml:space="preserve"> </w:t>
      </w:r>
      <w:r w:rsidR="0070621F" w:rsidRPr="006A5F80">
        <w:rPr>
          <w:color w:val="000000" w:themeColor="text1"/>
        </w:rPr>
        <w:t>Nachhaltigkeitszielsetzungen</w:t>
      </w:r>
      <w:r w:rsidR="000E3751">
        <w:rPr>
          <w:color w:val="000000" w:themeColor="text1"/>
        </w:rPr>
        <w:t xml:space="preserve"> wider</w:t>
      </w:r>
      <w:r w:rsidR="0070621F" w:rsidRPr="006A5F80">
        <w:rPr>
          <w:color w:val="000000" w:themeColor="text1"/>
        </w:rPr>
        <w:t>.</w:t>
      </w:r>
      <w:r w:rsidR="003E34EB" w:rsidRPr="006A5F80">
        <w:rPr>
          <w:color w:val="000000" w:themeColor="text1"/>
        </w:rPr>
        <w:t xml:space="preserve"> </w:t>
      </w:r>
    </w:p>
    <w:p w14:paraId="51ABA360" w14:textId="77777777" w:rsidR="0070621F" w:rsidRPr="006A5F80" w:rsidRDefault="0070621F" w:rsidP="003D2147">
      <w:pPr>
        <w:spacing w:line="276" w:lineRule="auto"/>
        <w:jc w:val="both"/>
        <w:rPr>
          <w:rFonts w:eastAsiaTheme="minorHAnsi" w:cstheme="minorBidi"/>
          <w:b/>
          <w:bCs/>
          <w:color w:val="000000" w:themeColor="text1"/>
        </w:rPr>
      </w:pPr>
    </w:p>
    <w:p w14:paraId="637B44E0" w14:textId="3D923BB6" w:rsidR="003E34EB" w:rsidRPr="004B1D72" w:rsidRDefault="00F07F5E" w:rsidP="003D2147">
      <w:pPr>
        <w:spacing w:line="276" w:lineRule="auto"/>
        <w:jc w:val="both"/>
        <w:rPr>
          <w:rFonts w:eastAsiaTheme="minorHAnsi" w:cstheme="minorBidi"/>
          <w:color w:val="000000" w:themeColor="text1"/>
        </w:rPr>
      </w:pPr>
      <w:r>
        <w:rPr>
          <w:rFonts w:eastAsiaTheme="minorHAnsi" w:cstheme="minorBidi"/>
          <w:color w:val="000000" w:themeColor="text1"/>
        </w:rPr>
        <w:t xml:space="preserve">Bei der </w:t>
      </w:r>
      <w:r w:rsidR="00D24670" w:rsidRPr="006A5F80">
        <w:rPr>
          <w:rFonts w:eastAsiaTheme="minorHAnsi" w:cstheme="minorBidi"/>
          <w:color w:val="000000" w:themeColor="text1"/>
        </w:rPr>
        <w:t xml:space="preserve">Personalsicherung </w:t>
      </w:r>
      <w:r>
        <w:rPr>
          <w:rFonts w:eastAsiaTheme="minorHAnsi" w:cstheme="minorBidi"/>
          <w:color w:val="000000" w:themeColor="text1"/>
        </w:rPr>
        <w:t>setzt SICK</w:t>
      </w:r>
      <w:r w:rsidR="00D24670" w:rsidRPr="006A5F80">
        <w:rPr>
          <w:rFonts w:eastAsiaTheme="minorHAnsi" w:cstheme="minorBidi"/>
          <w:color w:val="000000" w:themeColor="text1"/>
        </w:rPr>
        <w:t xml:space="preserve"> </w:t>
      </w:r>
      <w:r>
        <w:rPr>
          <w:rFonts w:eastAsiaTheme="minorHAnsi" w:cstheme="minorBidi"/>
          <w:color w:val="000000" w:themeColor="text1"/>
        </w:rPr>
        <w:t>i</w:t>
      </w:r>
      <w:r w:rsidRPr="006A5F80">
        <w:rPr>
          <w:rFonts w:eastAsiaTheme="minorHAnsi" w:cstheme="minorBidi"/>
          <w:color w:val="000000" w:themeColor="text1"/>
        </w:rPr>
        <w:t xml:space="preserve">m </w:t>
      </w:r>
      <w:r w:rsidR="00D24670" w:rsidRPr="006A5F80">
        <w:rPr>
          <w:rFonts w:eastAsiaTheme="minorHAnsi" w:cstheme="minorBidi"/>
          <w:color w:val="000000" w:themeColor="text1"/>
        </w:rPr>
        <w:t xml:space="preserve">Jahr 2021 </w:t>
      </w:r>
      <w:r>
        <w:rPr>
          <w:rFonts w:eastAsiaTheme="minorHAnsi" w:cstheme="minorBidi"/>
          <w:color w:val="000000" w:themeColor="text1"/>
        </w:rPr>
        <w:t xml:space="preserve">einen neuen Maßstab: In einem modernen </w:t>
      </w:r>
      <w:r w:rsidRPr="006A5F80">
        <w:rPr>
          <w:rFonts w:eastAsiaTheme="minorHAnsi" w:cstheme="minorBidi"/>
          <w:color w:val="000000" w:themeColor="text1"/>
        </w:rPr>
        <w:t>Neubau im Schloss</w:t>
      </w:r>
      <w:r w:rsidR="00E4328C">
        <w:rPr>
          <w:rFonts w:eastAsiaTheme="minorHAnsi" w:cstheme="minorBidi"/>
          <w:color w:val="000000" w:themeColor="text1"/>
        </w:rPr>
        <w:t>p</w:t>
      </w:r>
      <w:r w:rsidRPr="006A5F80">
        <w:rPr>
          <w:rFonts w:eastAsiaTheme="minorHAnsi" w:cstheme="minorBidi"/>
          <w:color w:val="000000" w:themeColor="text1"/>
        </w:rPr>
        <w:t xml:space="preserve">ark Buchholz </w:t>
      </w:r>
      <w:r>
        <w:rPr>
          <w:rFonts w:eastAsiaTheme="minorHAnsi" w:cstheme="minorBidi"/>
          <w:color w:val="000000" w:themeColor="text1"/>
        </w:rPr>
        <w:t xml:space="preserve">bei Freiburg </w:t>
      </w:r>
      <w:r w:rsidR="00AB3856">
        <w:rPr>
          <w:rFonts w:eastAsiaTheme="minorHAnsi" w:cstheme="minorBidi"/>
          <w:color w:val="000000" w:themeColor="text1"/>
        </w:rPr>
        <w:t>hat</w:t>
      </w:r>
      <w:r w:rsidR="00D24670" w:rsidRPr="006A5F80">
        <w:rPr>
          <w:rFonts w:eastAsiaTheme="minorHAnsi" w:cstheme="minorBidi"/>
          <w:color w:val="000000" w:themeColor="text1"/>
        </w:rPr>
        <w:t xml:space="preserve"> </w:t>
      </w:r>
      <w:r w:rsidR="00AB3856">
        <w:rPr>
          <w:rFonts w:eastAsiaTheme="minorHAnsi" w:cstheme="minorBidi"/>
          <w:color w:val="000000" w:themeColor="text1"/>
        </w:rPr>
        <w:t xml:space="preserve">die </w:t>
      </w:r>
      <w:r w:rsidR="00D24670" w:rsidRPr="006A5F80">
        <w:rPr>
          <w:rFonts w:eastAsiaTheme="minorHAnsi" w:cstheme="minorBidi"/>
          <w:color w:val="000000" w:themeColor="text1"/>
        </w:rPr>
        <w:t xml:space="preserve">Sensor Intelligence </w:t>
      </w:r>
      <w:r w:rsidR="00650F12" w:rsidRPr="006A5F80">
        <w:rPr>
          <w:rFonts w:eastAsiaTheme="minorHAnsi" w:cstheme="minorBidi"/>
          <w:color w:val="000000" w:themeColor="text1"/>
        </w:rPr>
        <w:t xml:space="preserve">Academy (SIA) </w:t>
      </w:r>
      <w:r w:rsidR="00AB3856">
        <w:rPr>
          <w:rFonts w:eastAsiaTheme="minorHAnsi" w:cstheme="minorBidi"/>
          <w:color w:val="000000" w:themeColor="text1"/>
        </w:rPr>
        <w:t xml:space="preserve">ein neues Zentrum für Kreativität, Austausch und Weiterentwicklung geschaffen. </w:t>
      </w:r>
      <w:r w:rsidR="00E4328C">
        <w:rPr>
          <w:rFonts w:eastAsiaTheme="minorHAnsi" w:cstheme="minorBidi"/>
          <w:color w:val="000000" w:themeColor="text1"/>
        </w:rPr>
        <w:t xml:space="preserve">Moderne </w:t>
      </w:r>
      <w:r w:rsidR="00650F12" w:rsidRPr="006A5F80">
        <w:rPr>
          <w:rFonts w:eastAsiaTheme="minorHAnsi" w:cstheme="minorBidi"/>
          <w:color w:val="000000" w:themeColor="text1"/>
        </w:rPr>
        <w:t xml:space="preserve">Lernkonzepte </w:t>
      </w:r>
      <w:r w:rsidR="00AF5F55">
        <w:rPr>
          <w:rFonts w:eastAsiaTheme="minorHAnsi" w:cstheme="minorBidi"/>
          <w:color w:val="000000" w:themeColor="text1"/>
        </w:rPr>
        <w:t>mit</w:t>
      </w:r>
      <w:r w:rsidR="00650F12" w:rsidRPr="006A5F80">
        <w:rPr>
          <w:rFonts w:eastAsiaTheme="minorHAnsi" w:cstheme="minorBidi"/>
          <w:color w:val="000000" w:themeColor="text1"/>
        </w:rPr>
        <w:t xml:space="preserve"> Hand</w:t>
      </w:r>
      <w:r w:rsidR="00EB5921" w:rsidRPr="006A5F80">
        <w:rPr>
          <w:rFonts w:eastAsiaTheme="minorHAnsi" w:cstheme="minorBidi"/>
          <w:color w:val="000000" w:themeColor="text1"/>
        </w:rPr>
        <w:t>s</w:t>
      </w:r>
      <w:r w:rsidR="00650F12" w:rsidRPr="006A5F80">
        <w:rPr>
          <w:rFonts w:eastAsiaTheme="minorHAnsi" w:cstheme="minorBidi"/>
          <w:color w:val="000000" w:themeColor="text1"/>
        </w:rPr>
        <w:t xml:space="preserve">-on Learning und </w:t>
      </w:r>
      <w:r w:rsidR="00AF5F55">
        <w:rPr>
          <w:rFonts w:eastAsiaTheme="minorHAnsi" w:cstheme="minorBidi"/>
          <w:color w:val="000000" w:themeColor="text1"/>
        </w:rPr>
        <w:t>zukunftsweisender</w:t>
      </w:r>
      <w:r w:rsidR="00650F12" w:rsidRPr="006A5F80">
        <w:rPr>
          <w:rFonts w:eastAsiaTheme="minorHAnsi" w:cstheme="minorBidi"/>
          <w:color w:val="000000" w:themeColor="text1"/>
        </w:rPr>
        <w:t xml:space="preserve"> Medientechnik machen das Lernen </w:t>
      </w:r>
      <w:r w:rsidR="00EB5921" w:rsidRPr="006A5F80">
        <w:rPr>
          <w:rFonts w:eastAsiaTheme="minorHAnsi" w:cstheme="minorBidi"/>
          <w:color w:val="000000" w:themeColor="text1"/>
        </w:rPr>
        <w:t>für</w:t>
      </w:r>
      <w:r w:rsidR="00650F12" w:rsidRPr="006A5F80">
        <w:rPr>
          <w:rFonts w:eastAsiaTheme="minorHAnsi" w:cstheme="minorBidi"/>
          <w:color w:val="000000" w:themeColor="text1"/>
        </w:rPr>
        <w:t xml:space="preserve"> Mitarbeitende, Kunden und </w:t>
      </w:r>
      <w:r w:rsidR="006C795D" w:rsidRPr="006A5F80">
        <w:rPr>
          <w:rFonts w:eastAsiaTheme="minorHAnsi" w:cstheme="minorBidi"/>
          <w:color w:val="000000" w:themeColor="text1"/>
        </w:rPr>
        <w:t>E</w:t>
      </w:r>
      <w:r w:rsidR="00650F12" w:rsidRPr="006A5F80">
        <w:rPr>
          <w:rFonts w:eastAsiaTheme="minorHAnsi" w:cstheme="minorBidi"/>
          <w:color w:val="000000" w:themeColor="text1"/>
        </w:rPr>
        <w:t xml:space="preserve">xterne flexibel </w:t>
      </w:r>
      <w:r w:rsidR="00C7586A">
        <w:rPr>
          <w:rFonts w:eastAsiaTheme="minorHAnsi" w:cstheme="minorBidi"/>
          <w:color w:val="000000" w:themeColor="text1"/>
        </w:rPr>
        <w:t xml:space="preserve">und </w:t>
      </w:r>
      <w:r w:rsidR="00650F12" w:rsidRPr="006A5F80">
        <w:rPr>
          <w:rFonts w:eastAsiaTheme="minorHAnsi" w:cstheme="minorBidi"/>
          <w:color w:val="000000" w:themeColor="text1"/>
        </w:rPr>
        <w:t xml:space="preserve">auf hohem Niveau möglich. </w:t>
      </w:r>
      <w:r w:rsidR="00EB5921" w:rsidRPr="006A5F80">
        <w:rPr>
          <w:rFonts w:eastAsiaTheme="minorHAnsi" w:cstheme="minorBidi"/>
          <w:color w:val="000000" w:themeColor="text1"/>
        </w:rPr>
        <w:t xml:space="preserve">Des Weiteren konnte SICK sich abermals als starkes Ausbildungsunternehmen </w:t>
      </w:r>
      <w:r w:rsidR="00022B0A">
        <w:rPr>
          <w:rFonts w:eastAsiaTheme="minorHAnsi" w:cstheme="minorBidi"/>
          <w:color w:val="000000" w:themeColor="text1"/>
        </w:rPr>
        <w:t xml:space="preserve">mit 373 Auszubildenden (2020: 384) </w:t>
      </w:r>
      <w:r w:rsidR="00EB5921" w:rsidRPr="006A5F80">
        <w:rPr>
          <w:rFonts w:eastAsiaTheme="minorHAnsi" w:cstheme="minorBidi"/>
          <w:color w:val="000000" w:themeColor="text1"/>
        </w:rPr>
        <w:t xml:space="preserve">in den Fachbereichen </w:t>
      </w:r>
      <w:r w:rsidR="000B75D2" w:rsidRPr="006A5F80">
        <w:rPr>
          <w:rFonts w:eastAsiaTheme="minorHAnsi" w:cstheme="minorBidi"/>
          <w:color w:val="000000" w:themeColor="text1"/>
        </w:rPr>
        <w:t>Informatik, Elektronik, Mechatronik, Mechanik und kaufmännische Ausbildung</w:t>
      </w:r>
      <w:r w:rsidR="00EB5921" w:rsidRPr="006A5F80">
        <w:rPr>
          <w:rFonts w:eastAsiaTheme="minorHAnsi" w:cstheme="minorBidi"/>
          <w:color w:val="000000" w:themeColor="text1"/>
        </w:rPr>
        <w:t xml:space="preserve"> positionieren.</w:t>
      </w:r>
      <w:r w:rsidR="000F29D4" w:rsidRPr="006A5F80">
        <w:rPr>
          <w:rFonts w:eastAsiaTheme="minorHAnsi" w:cstheme="minorBidi"/>
          <w:color w:val="000000" w:themeColor="text1"/>
        </w:rPr>
        <w:t xml:space="preserve"> Die Anzahl der Mitarbeitenden</w:t>
      </w:r>
      <w:r w:rsidR="003A605B">
        <w:rPr>
          <w:rFonts w:eastAsiaTheme="minorHAnsi" w:cstheme="minorBidi"/>
          <w:color w:val="000000" w:themeColor="text1"/>
        </w:rPr>
        <w:t xml:space="preserve"> im SICK-Konzern</w:t>
      </w:r>
      <w:r w:rsidR="000F29D4" w:rsidRPr="006A5F80">
        <w:rPr>
          <w:rFonts w:eastAsiaTheme="minorHAnsi" w:cstheme="minorBidi"/>
          <w:color w:val="000000" w:themeColor="text1"/>
        </w:rPr>
        <w:t xml:space="preserve"> ist </w:t>
      </w:r>
      <w:r w:rsidR="00D0480D" w:rsidRPr="006A5F80">
        <w:rPr>
          <w:color w:val="000000" w:themeColor="text1"/>
        </w:rPr>
        <w:t>um 5,6% auf 11.022</w:t>
      </w:r>
      <w:r w:rsidR="00871ECB">
        <w:rPr>
          <w:color w:val="000000" w:themeColor="text1"/>
        </w:rPr>
        <w:t xml:space="preserve"> </w:t>
      </w:r>
      <w:r w:rsidR="00871ECB" w:rsidRPr="00871ECB">
        <w:rPr>
          <w:color w:val="000000" w:themeColor="text1"/>
        </w:rPr>
        <w:t>(2020: 10.433 Mitarbeitende)</w:t>
      </w:r>
      <w:r w:rsidR="00D0480D" w:rsidRPr="006A5F80">
        <w:rPr>
          <w:color w:val="000000" w:themeColor="text1"/>
        </w:rPr>
        <w:t xml:space="preserve"> gestiegen</w:t>
      </w:r>
      <w:r w:rsidR="00496712" w:rsidRPr="006A5F80">
        <w:rPr>
          <w:color w:val="000000" w:themeColor="text1"/>
        </w:rPr>
        <w:t xml:space="preserve"> – ein Rekord für den Arbeitgeber SICK. </w:t>
      </w:r>
      <w:r w:rsidR="003A605B">
        <w:rPr>
          <w:color w:val="000000" w:themeColor="text1"/>
        </w:rPr>
        <w:t>Die</w:t>
      </w:r>
      <w:r w:rsidR="00AD033B" w:rsidRPr="006A5F80">
        <w:rPr>
          <w:color w:val="000000" w:themeColor="text1"/>
        </w:rPr>
        <w:t xml:space="preserve"> Mitarbeitenden </w:t>
      </w:r>
      <w:r w:rsidR="003A605B">
        <w:rPr>
          <w:color w:val="000000" w:themeColor="text1"/>
        </w:rPr>
        <w:t>haben sowohl</w:t>
      </w:r>
      <w:r w:rsidR="00496712" w:rsidRPr="006A5F80">
        <w:rPr>
          <w:color w:val="000000" w:themeColor="text1"/>
        </w:rPr>
        <w:t xml:space="preserve"> </w:t>
      </w:r>
      <w:r w:rsidR="003B35E0">
        <w:rPr>
          <w:color w:val="000000" w:themeColor="text1"/>
        </w:rPr>
        <w:t xml:space="preserve">das Arbeiten im </w:t>
      </w:r>
      <w:r w:rsidR="00D11139" w:rsidRPr="006A5F80">
        <w:rPr>
          <w:color w:val="000000" w:themeColor="text1"/>
        </w:rPr>
        <w:t xml:space="preserve">Homeoffice </w:t>
      </w:r>
      <w:r w:rsidR="003A605B">
        <w:rPr>
          <w:color w:val="000000" w:themeColor="text1"/>
        </w:rPr>
        <w:t>als auch</w:t>
      </w:r>
      <w:r w:rsidR="00D11139" w:rsidRPr="006A5F80">
        <w:rPr>
          <w:color w:val="000000" w:themeColor="text1"/>
        </w:rPr>
        <w:t xml:space="preserve"> </w:t>
      </w:r>
      <w:r w:rsidR="00496712" w:rsidRPr="006A5F80">
        <w:rPr>
          <w:color w:val="000000" w:themeColor="text1"/>
        </w:rPr>
        <w:t>hybride Arbeitsmodell</w:t>
      </w:r>
      <w:r w:rsidR="003A605B">
        <w:rPr>
          <w:color w:val="000000" w:themeColor="text1"/>
        </w:rPr>
        <w:t>e gut angenommen</w:t>
      </w:r>
      <w:r w:rsidR="003B35E0">
        <w:rPr>
          <w:color w:val="000000" w:themeColor="text1"/>
        </w:rPr>
        <w:t xml:space="preserve">, </w:t>
      </w:r>
      <w:r w:rsidR="00022B0A">
        <w:rPr>
          <w:color w:val="000000" w:themeColor="text1"/>
        </w:rPr>
        <w:t>weshalb dies</w:t>
      </w:r>
      <w:r w:rsidR="00496712" w:rsidRPr="006A5F80">
        <w:rPr>
          <w:color w:val="000000" w:themeColor="text1"/>
        </w:rPr>
        <w:t xml:space="preserve"> zukünftig weiter ausgestalte</w:t>
      </w:r>
      <w:r w:rsidR="00013405">
        <w:rPr>
          <w:color w:val="000000" w:themeColor="text1"/>
        </w:rPr>
        <w:t>t</w:t>
      </w:r>
      <w:r w:rsidR="00022B0A">
        <w:rPr>
          <w:color w:val="000000" w:themeColor="text1"/>
        </w:rPr>
        <w:t xml:space="preserve"> werden</w:t>
      </w:r>
      <w:r w:rsidR="00013405">
        <w:rPr>
          <w:color w:val="000000" w:themeColor="text1"/>
        </w:rPr>
        <w:t xml:space="preserve"> soll</w:t>
      </w:r>
      <w:r w:rsidR="00496712" w:rsidRPr="006A5F80">
        <w:rPr>
          <w:color w:val="000000" w:themeColor="text1"/>
        </w:rPr>
        <w:t xml:space="preserve">. </w:t>
      </w:r>
    </w:p>
    <w:p w14:paraId="6104993B" w14:textId="08774CCC" w:rsidR="00496712" w:rsidRPr="006A5F80" w:rsidRDefault="00496712" w:rsidP="003D2147">
      <w:pPr>
        <w:spacing w:line="276" w:lineRule="auto"/>
        <w:jc w:val="both"/>
        <w:rPr>
          <w:color w:val="000000" w:themeColor="text1"/>
        </w:rPr>
      </w:pPr>
    </w:p>
    <w:p w14:paraId="443273BA" w14:textId="42CEAF0E" w:rsidR="005D65BF" w:rsidRPr="004B1D72" w:rsidRDefault="006C795D" w:rsidP="004B1D72">
      <w:pPr>
        <w:spacing w:line="276" w:lineRule="auto"/>
        <w:jc w:val="both"/>
        <w:rPr>
          <w:rFonts w:eastAsiaTheme="minorHAnsi" w:cstheme="minorBidi"/>
          <w:color w:val="000000" w:themeColor="text1"/>
        </w:rPr>
      </w:pPr>
      <w:r w:rsidRPr="004B1D72">
        <w:rPr>
          <w:rFonts w:eastAsiaTheme="minorHAnsi" w:cstheme="minorBidi"/>
          <w:color w:val="000000" w:themeColor="text1"/>
        </w:rPr>
        <w:lastRenderedPageBreak/>
        <w:t xml:space="preserve">Der achtsame Umgang mit Ressourcen und </w:t>
      </w:r>
      <w:r w:rsidR="00D309AC">
        <w:rPr>
          <w:rFonts w:eastAsiaTheme="minorHAnsi" w:cstheme="minorBidi"/>
          <w:color w:val="000000" w:themeColor="text1"/>
        </w:rPr>
        <w:t xml:space="preserve">der </w:t>
      </w:r>
      <w:r w:rsidRPr="004B1D72">
        <w:rPr>
          <w:rFonts w:eastAsiaTheme="minorHAnsi" w:cstheme="minorBidi"/>
          <w:color w:val="000000" w:themeColor="text1"/>
        </w:rPr>
        <w:t xml:space="preserve">Umwelt schützt unseren eigenen Lebensraum. </w:t>
      </w:r>
      <w:r w:rsidR="00D309AC">
        <w:rPr>
          <w:rFonts w:eastAsiaTheme="minorHAnsi" w:cstheme="minorBidi"/>
          <w:color w:val="000000" w:themeColor="text1"/>
        </w:rPr>
        <w:t>Um d</w:t>
      </w:r>
      <w:r w:rsidR="00871ECB">
        <w:rPr>
          <w:rFonts w:eastAsiaTheme="minorHAnsi" w:cstheme="minorBidi"/>
          <w:color w:val="000000" w:themeColor="text1"/>
        </w:rPr>
        <w:t>ies aktiv zu unterstützen</w:t>
      </w:r>
      <w:r w:rsidR="00C7586A">
        <w:rPr>
          <w:rFonts w:eastAsiaTheme="minorHAnsi" w:cstheme="minorBidi"/>
          <w:color w:val="000000" w:themeColor="text1"/>
        </w:rPr>
        <w:t>,</w:t>
      </w:r>
      <w:r w:rsidR="00BC4529" w:rsidRPr="004B1D72">
        <w:rPr>
          <w:rFonts w:eastAsiaTheme="minorHAnsi" w:cstheme="minorBidi"/>
          <w:color w:val="000000" w:themeColor="text1"/>
        </w:rPr>
        <w:t xml:space="preserve"> hat SICK 14 Handlungsfelder definiert</w:t>
      </w:r>
      <w:r w:rsidR="00871ECB">
        <w:rPr>
          <w:rFonts w:eastAsiaTheme="minorHAnsi" w:cstheme="minorBidi"/>
          <w:color w:val="000000" w:themeColor="text1"/>
        </w:rPr>
        <w:t>, die</w:t>
      </w:r>
      <w:r w:rsidR="00BC4529" w:rsidRPr="004B1D72">
        <w:rPr>
          <w:rFonts w:eastAsiaTheme="minorHAnsi" w:cstheme="minorBidi"/>
          <w:color w:val="000000" w:themeColor="text1"/>
        </w:rPr>
        <w:t xml:space="preserve"> auch im Jahr 2021 </w:t>
      </w:r>
      <w:r w:rsidR="00F813E5">
        <w:rPr>
          <w:rFonts w:eastAsiaTheme="minorHAnsi" w:cstheme="minorBidi"/>
          <w:color w:val="000000" w:themeColor="text1"/>
        </w:rPr>
        <w:t>b</w:t>
      </w:r>
      <w:r w:rsidR="00022B0A">
        <w:rPr>
          <w:rFonts w:eastAsiaTheme="minorHAnsi" w:cstheme="minorBidi"/>
          <w:color w:val="000000" w:themeColor="text1"/>
        </w:rPr>
        <w:t>eachtliche</w:t>
      </w:r>
      <w:r w:rsidR="00871ECB">
        <w:rPr>
          <w:rFonts w:eastAsiaTheme="minorHAnsi" w:cstheme="minorBidi"/>
          <w:color w:val="000000" w:themeColor="text1"/>
        </w:rPr>
        <w:t xml:space="preserve"> </w:t>
      </w:r>
      <w:r w:rsidR="00D309AC">
        <w:rPr>
          <w:rFonts w:eastAsiaTheme="minorHAnsi" w:cstheme="minorBidi"/>
          <w:color w:val="000000" w:themeColor="text1"/>
        </w:rPr>
        <w:t xml:space="preserve">Fortschritte in Richtung </w:t>
      </w:r>
      <w:r w:rsidR="00A136E5">
        <w:rPr>
          <w:rFonts w:eastAsiaTheme="minorHAnsi" w:cstheme="minorBidi"/>
          <w:color w:val="000000" w:themeColor="text1"/>
        </w:rPr>
        <w:t>E</w:t>
      </w:r>
      <w:r w:rsidR="00D309AC">
        <w:rPr>
          <w:rFonts w:eastAsiaTheme="minorHAnsi" w:cstheme="minorBidi"/>
          <w:color w:val="000000" w:themeColor="text1"/>
        </w:rPr>
        <w:t>rreichung der Nachhaltigkeitsziele</w:t>
      </w:r>
      <w:r w:rsidR="00C7586A">
        <w:rPr>
          <w:rFonts w:eastAsiaTheme="minorHAnsi" w:cstheme="minorBidi"/>
          <w:color w:val="000000" w:themeColor="text1"/>
        </w:rPr>
        <w:t xml:space="preserve"> </w:t>
      </w:r>
      <w:r w:rsidR="00F813E5">
        <w:rPr>
          <w:rFonts w:eastAsiaTheme="minorHAnsi" w:cstheme="minorBidi"/>
          <w:color w:val="000000" w:themeColor="text1"/>
        </w:rPr>
        <w:t>aufweisen konnten</w:t>
      </w:r>
      <w:r w:rsidR="00D309AC">
        <w:rPr>
          <w:rFonts w:eastAsiaTheme="minorHAnsi" w:cstheme="minorBidi"/>
          <w:color w:val="000000" w:themeColor="text1"/>
        </w:rPr>
        <w:t xml:space="preserve">. Das Unternehmen </w:t>
      </w:r>
      <w:r w:rsidR="00F813E5">
        <w:rPr>
          <w:rFonts w:eastAsiaTheme="minorHAnsi" w:cstheme="minorBidi"/>
          <w:color w:val="000000" w:themeColor="text1"/>
        </w:rPr>
        <w:t xml:space="preserve">entwickelt </w:t>
      </w:r>
      <w:r w:rsidR="00D309AC">
        <w:rPr>
          <w:rFonts w:eastAsiaTheme="minorHAnsi" w:cstheme="minorBidi"/>
          <w:color w:val="000000" w:themeColor="text1"/>
        </w:rPr>
        <w:t>Produkte,</w:t>
      </w:r>
      <w:r w:rsidR="00B049F0">
        <w:rPr>
          <w:rFonts w:eastAsiaTheme="minorHAnsi" w:cstheme="minorBidi"/>
          <w:color w:val="000000" w:themeColor="text1"/>
        </w:rPr>
        <w:t xml:space="preserve"> </w:t>
      </w:r>
      <w:r w:rsidR="00D309AC">
        <w:rPr>
          <w:rFonts w:eastAsiaTheme="minorHAnsi" w:cstheme="minorBidi"/>
          <w:color w:val="000000" w:themeColor="text1"/>
        </w:rPr>
        <w:t>die im</w:t>
      </w:r>
      <w:r w:rsidR="00B049F0">
        <w:rPr>
          <w:rFonts w:eastAsiaTheme="minorHAnsi" w:cstheme="minorBidi"/>
          <w:color w:val="000000" w:themeColor="text1"/>
        </w:rPr>
        <w:t xml:space="preserve"> Dienst der </w:t>
      </w:r>
      <w:r w:rsidR="00D309AC">
        <w:rPr>
          <w:rFonts w:eastAsiaTheme="minorHAnsi" w:cstheme="minorBidi"/>
          <w:color w:val="000000" w:themeColor="text1"/>
        </w:rPr>
        <w:t>Nachhaltigkeit</w:t>
      </w:r>
      <w:r w:rsidR="00B049F0">
        <w:rPr>
          <w:rFonts w:eastAsiaTheme="minorHAnsi" w:cstheme="minorBidi"/>
          <w:color w:val="000000" w:themeColor="text1"/>
        </w:rPr>
        <w:t xml:space="preserve"> ste</w:t>
      </w:r>
      <w:r w:rsidR="00D309AC">
        <w:rPr>
          <w:rFonts w:eastAsiaTheme="minorHAnsi" w:cstheme="minorBidi"/>
          <w:color w:val="000000" w:themeColor="text1"/>
        </w:rPr>
        <w:t>hen</w:t>
      </w:r>
      <w:r w:rsidR="00B049F0">
        <w:rPr>
          <w:rFonts w:eastAsiaTheme="minorHAnsi" w:cstheme="minorBidi"/>
          <w:color w:val="000000" w:themeColor="text1"/>
        </w:rPr>
        <w:t>.</w:t>
      </w:r>
      <w:r w:rsidR="009C62FB" w:rsidRPr="006A5F80">
        <w:rPr>
          <w:rFonts w:eastAsiaTheme="minorHAnsi" w:cstheme="minorBidi"/>
          <w:color w:val="000000" w:themeColor="text1"/>
        </w:rPr>
        <w:t xml:space="preserve"> </w:t>
      </w:r>
      <w:r w:rsidR="009A6390">
        <w:rPr>
          <w:rFonts w:eastAsiaTheme="minorHAnsi" w:cstheme="minorBidi"/>
          <w:color w:val="000000" w:themeColor="text1"/>
        </w:rPr>
        <w:t>So</w:t>
      </w:r>
      <w:r w:rsidR="00B049F0">
        <w:rPr>
          <w:rFonts w:eastAsiaTheme="minorHAnsi" w:cstheme="minorBidi"/>
          <w:color w:val="000000" w:themeColor="text1"/>
        </w:rPr>
        <w:t xml:space="preserve"> </w:t>
      </w:r>
      <w:r w:rsidR="00CA0796">
        <w:rPr>
          <w:rFonts w:eastAsiaTheme="minorHAnsi" w:cstheme="minorBidi"/>
          <w:color w:val="000000" w:themeColor="text1"/>
        </w:rPr>
        <w:t>liefer</w:t>
      </w:r>
      <w:r w:rsidR="00B049F0">
        <w:rPr>
          <w:rFonts w:eastAsiaTheme="minorHAnsi" w:cstheme="minorBidi"/>
          <w:color w:val="000000" w:themeColor="text1"/>
        </w:rPr>
        <w:t>t</w:t>
      </w:r>
      <w:r w:rsidR="00CA0796">
        <w:rPr>
          <w:rFonts w:eastAsiaTheme="minorHAnsi" w:cstheme="minorBidi"/>
          <w:color w:val="000000" w:themeColor="text1"/>
        </w:rPr>
        <w:t xml:space="preserve"> SICK Sensorlösungen, die es Kunden</w:t>
      </w:r>
      <w:r w:rsidR="00B049F0">
        <w:rPr>
          <w:rFonts w:eastAsiaTheme="minorHAnsi" w:cstheme="minorBidi"/>
          <w:color w:val="000000" w:themeColor="text1"/>
        </w:rPr>
        <w:t xml:space="preserve"> </w:t>
      </w:r>
      <w:r w:rsidR="00CA0796">
        <w:rPr>
          <w:rFonts w:eastAsiaTheme="minorHAnsi" w:cstheme="minorBidi"/>
          <w:color w:val="000000" w:themeColor="text1"/>
        </w:rPr>
        <w:t>ermöglichen</w:t>
      </w:r>
      <w:r w:rsidR="0015485A" w:rsidRPr="006A5F80">
        <w:rPr>
          <w:rFonts w:eastAsiaTheme="minorHAnsi" w:cstheme="minorBidi"/>
          <w:color w:val="000000" w:themeColor="text1"/>
        </w:rPr>
        <w:t xml:space="preserve">, </w:t>
      </w:r>
      <w:r w:rsidR="009C62FB" w:rsidRPr="006A5F80">
        <w:rPr>
          <w:rFonts w:eastAsiaTheme="minorHAnsi" w:cstheme="minorBidi"/>
          <w:color w:val="000000" w:themeColor="text1"/>
        </w:rPr>
        <w:t>nachhaltig zu produzieren</w:t>
      </w:r>
      <w:r w:rsidR="0015485A" w:rsidRPr="006A5F80">
        <w:rPr>
          <w:rFonts w:eastAsiaTheme="minorHAnsi" w:cstheme="minorBidi"/>
          <w:color w:val="000000" w:themeColor="text1"/>
        </w:rPr>
        <w:t xml:space="preserve">. </w:t>
      </w:r>
      <w:r w:rsidR="007653D5" w:rsidRPr="004B1D72">
        <w:rPr>
          <w:rFonts w:eastAsiaTheme="minorHAnsi" w:cstheme="minorBidi"/>
          <w:color w:val="000000" w:themeColor="text1"/>
        </w:rPr>
        <w:t>Mithilfe der Sensortechnologien lassen sich die Umwelt und die Gesundheit von Menschen vor schädlichen Einflüssen schützen</w:t>
      </w:r>
      <w:r w:rsidR="009A6390">
        <w:rPr>
          <w:rFonts w:eastAsiaTheme="minorHAnsi" w:cstheme="minorBidi"/>
          <w:color w:val="000000" w:themeColor="text1"/>
        </w:rPr>
        <w:t>.</w:t>
      </w:r>
      <w:r w:rsidR="009A6390" w:rsidRPr="009A6390">
        <w:t xml:space="preserve"> </w:t>
      </w:r>
      <w:r w:rsidR="009A6390">
        <w:rPr>
          <w:rFonts w:eastAsiaTheme="minorHAnsi" w:cstheme="minorBidi"/>
          <w:color w:val="000000" w:themeColor="text1"/>
        </w:rPr>
        <w:t xml:space="preserve">Die </w:t>
      </w:r>
      <w:r w:rsidR="009A6390" w:rsidRPr="009A6390">
        <w:rPr>
          <w:rFonts w:eastAsiaTheme="minorHAnsi" w:cstheme="minorBidi"/>
          <w:color w:val="000000" w:themeColor="text1"/>
        </w:rPr>
        <w:t xml:space="preserve">Sensorlösungen </w:t>
      </w:r>
      <w:r w:rsidR="009A6390">
        <w:rPr>
          <w:rFonts w:eastAsiaTheme="minorHAnsi" w:cstheme="minorBidi"/>
          <w:color w:val="000000" w:themeColor="text1"/>
        </w:rPr>
        <w:t>unterstützen die Energiewende beispielsweise durch</w:t>
      </w:r>
      <w:r w:rsidR="009A6390" w:rsidRPr="009A6390">
        <w:rPr>
          <w:rFonts w:eastAsiaTheme="minorHAnsi" w:cstheme="minorBidi"/>
          <w:color w:val="000000" w:themeColor="text1"/>
        </w:rPr>
        <w:t xml:space="preserve"> Wasserstoffmessung</w:t>
      </w:r>
      <w:r w:rsidR="009A6390">
        <w:rPr>
          <w:rFonts w:eastAsiaTheme="minorHAnsi" w:cstheme="minorBidi"/>
          <w:color w:val="000000" w:themeColor="text1"/>
        </w:rPr>
        <w:t>en</w:t>
      </w:r>
      <w:r w:rsidR="009A6390" w:rsidRPr="009A6390">
        <w:rPr>
          <w:rFonts w:eastAsiaTheme="minorHAnsi" w:cstheme="minorBidi"/>
          <w:color w:val="000000" w:themeColor="text1"/>
        </w:rPr>
        <w:t xml:space="preserve"> oder effizientere</w:t>
      </w:r>
      <w:r w:rsidR="00022B0A">
        <w:rPr>
          <w:rFonts w:eastAsiaTheme="minorHAnsi" w:cstheme="minorBidi"/>
          <w:color w:val="000000" w:themeColor="text1"/>
        </w:rPr>
        <w:t>r</w:t>
      </w:r>
      <w:r w:rsidR="009A6390" w:rsidRPr="009A6390">
        <w:rPr>
          <w:rFonts w:eastAsiaTheme="minorHAnsi" w:cstheme="minorBidi"/>
          <w:color w:val="000000" w:themeColor="text1"/>
        </w:rPr>
        <w:t xml:space="preserve"> Gewinnung von Solar- und Windenergie</w:t>
      </w:r>
      <w:r w:rsidR="007653D5" w:rsidRPr="004B1D72">
        <w:rPr>
          <w:rFonts w:eastAsiaTheme="minorHAnsi" w:cstheme="minorBidi"/>
          <w:color w:val="000000" w:themeColor="text1"/>
        </w:rPr>
        <w:t xml:space="preserve">. </w:t>
      </w:r>
      <w:r w:rsidR="004B1D72" w:rsidRPr="004B1D72">
        <w:rPr>
          <w:rFonts w:eastAsiaTheme="minorHAnsi" w:cstheme="minorBidi"/>
          <w:color w:val="000000" w:themeColor="text1"/>
        </w:rPr>
        <w:t xml:space="preserve">Mit einer auf ökologische Nachhaltigkeit fokussierten Strategie weitet SICK seine Umweltschutzaktivitäten global aus. </w:t>
      </w:r>
    </w:p>
    <w:p w14:paraId="0F778E11" w14:textId="7891D161" w:rsidR="00747CD7" w:rsidRPr="006A5F80" w:rsidRDefault="00747CD7" w:rsidP="0015485A">
      <w:pPr>
        <w:spacing w:line="276" w:lineRule="auto"/>
        <w:jc w:val="both"/>
        <w:rPr>
          <w:color w:val="000000" w:themeColor="text1"/>
        </w:rPr>
      </w:pPr>
    </w:p>
    <w:p w14:paraId="0D1A60B7" w14:textId="7798A94C" w:rsidR="00747CD7" w:rsidRPr="006A5F80" w:rsidRDefault="00747CD7" w:rsidP="0015485A">
      <w:pPr>
        <w:spacing w:line="276" w:lineRule="auto"/>
        <w:jc w:val="both"/>
        <w:rPr>
          <w:b/>
          <w:bCs/>
          <w:color w:val="000000" w:themeColor="text1"/>
        </w:rPr>
      </w:pPr>
      <w:r w:rsidRPr="006A5F80">
        <w:rPr>
          <w:b/>
          <w:bCs/>
          <w:color w:val="000000" w:themeColor="text1"/>
        </w:rPr>
        <w:t>Kennzahlen auf einen Blick</w:t>
      </w:r>
    </w:p>
    <w:p w14:paraId="36A3B7A7" w14:textId="08FBBD04" w:rsidR="00747CD7" w:rsidRPr="006A5F80" w:rsidRDefault="00747CD7" w:rsidP="0015485A">
      <w:pPr>
        <w:spacing w:line="276" w:lineRule="auto"/>
        <w:jc w:val="both"/>
        <w:rPr>
          <w:color w:val="000000" w:themeColor="text1"/>
        </w:rPr>
      </w:pPr>
    </w:p>
    <w:tbl>
      <w:tblPr>
        <w:tblStyle w:val="Gitternetztabelle1hellAkzent1"/>
        <w:tblW w:w="0" w:type="auto"/>
        <w:tblLook w:val="04A0" w:firstRow="1" w:lastRow="0" w:firstColumn="1" w:lastColumn="0" w:noHBand="0" w:noVBand="1"/>
      </w:tblPr>
      <w:tblGrid>
        <w:gridCol w:w="3681"/>
        <w:gridCol w:w="1559"/>
        <w:gridCol w:w="1843"/>
        <w:gridCol w:w="2261"/>
      </w:tblGrid>
      <w:tr w:rsidR="006A5F80" w:rsidRPr="006A5F80" w14:paraId="051F5C4E" w14:textId="77777777" w:rsidTr="006A5F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81" w:type="dxa"/>
            <w:shd w:val="clear" w:color="auto" w:fill="4F81BD" w:themeFill="accent1"/>
            <w:vAlign w:val="center"/>
          </w:tcPr>
          <w:p w14:paraId="10DCF799" w14:textId="1CA02537" w:rsidR="00747CD7" w:rsidRPr="006A5F80" w:rsidRDefault="00747CD7" w:rsidP="006A5F80">
            <w:pPr>
              <w:spacing w:line="276" w:lineRule="auto"/>
              <w:rPr>
                <w:color w:val="FFFFFF" w:themeColor="background1"/>
              </w:rPr>
            </w:pPr>
            <w:r w:rsidRPr="006A5F80">
              <w:rPr>
                <w:color w:val="FFFFFF" w:themeColor="background1"/>
              </w:rPr>
              <w:t>SICK-Konzern (IFRS)</w:t>
            </w:r>
          </w:p>
        </w:tc>
        <w:tc>
          <w:tcPr>
            <w:tcW w:w="1559" w:type="dxa"/>
            <w:shd w:val="clear" w:color="auto" w:fill="4F81BD" w:themeFill="accent1"/>
            <w:vAlign w:val="center"/>
          </w:tcPr>
          <w:p w14:paraId="08136C79" w14:textId="7FB5CD73" w:rsidR="00747CD7" w:rsidRPr="006A5F80" w:rsidRDefault="00747CD7" w:rsidP="006A5F80">
            <w:pPr>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6A5F80">
              <w:rPr>
                <w:color w:val="FFFFFF" w:themeColor="background1"/>
              </w:rPr>
              <w:t>2020</w:t>
            </w:r>
          </w:p>
        </w:tc>
        <w:tc>
          <w:tcPr>
            <w:tcW w:w="1843" w:type="dxa"/>
            <w:shd w:val="clear" w:color="auto" w:fill="4F81BD" w:themeFill="accent1"/>
            <w:vAlign w:val="center"/>
          </w:tcPr>
          <w:p w14:paraId="6C3500CC" w14:textId="67278AAF" w:rsidR="00747CD7" w:rsidRPr="006A5F80" w:rsidRDefault="00747CD7" w:rsidP="006A5F80">
            <w:pPr>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6A5F80">
              <w:rPr>
                <w:color w:val="FFFFFF" w:themeColor="background1"/>
              </w:rPr>
              <w:t>2021</w:t>
            </w:r>
          </w:p>
        </w:tc>
        <w:tc>
          <w:tcPr>
            <w:tcW w:w="2261" w:type="dxa"/>
            <w:shd w:val="clear" w:color="auto" w:fill="4F81BD" w:themeFill="accent1"/>
            <w:vAlign w:val="center"/>
          </w:tcPr>
          <w:p w14:paraId="486C7DB5" w14:textId="3FD4803C" w:rsidR="00747CD7" w:rsidRPr="006A5F80" w:rsidRDefault="00747CD7" w:rsidP="006A5F80">
            <w:pPr>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6A5F80">
              <w:rPr>
                <w:color w:val="FFFFFF" w:themeColor="background1"/>
              </w:rPr>
              <w:t>Veränderung in %</w:t>
            </w:r>
          </w:p>
        </w:tc>
      </w:tr>
      <w:tr w:rsidR="00013405" w:rsidRPr="006A5F80" w14:paraId="08559072" w14:textId="77777777" w:rsidTr="006A5F80">
        <w:trPr>
          <w:trHeight w:val="283"/>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EE218" w14:textId="5C20AF1C" w:rsidR="00013405" w:rsidRPr="006A5F80" w:rsidRDefault="00013405" w:rsidP="00013405">
            <w:pPr>
              <w:spacing w:line="276" w:lineRule="auto"/>
              <w:rPr>
                <w:color w:val="000000" w:themeColor="text1"/>
              </w:rPr>
            </w:pPr>
            <w:r w:rsidRPr="006A5F80">
              <w:rPr>
                <w:color w:val="000000" w:themeColor="text1"/>
              </w:rPr>
              <w:t xml:space="preserve">Auftragseingang </w:t>
            </w:r>
            <w:r w:rsidRPr="006A5F80">
              <w:rPr>
                <w:rFonts w:cs="Arial"/>
                <w:color w:val="000000" w:themeColor="text1"/>
              </w:rPr>
              <w:t>(in Mio. EUR)</w:t>
            </w:r>
          </w:p>
        </w:tc>
        <w:tc>
          <w:tcPr>
            <w:tcW w:w="1559" w:type="dxa"/>
            <w:vAlign w:val="center"/>
          </w:tcPr>
          <w:p w14:paraId="57E48BCF" w14:textId="6CEAA90D"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6A5F80">
              <w:rPr>
                <w:color w:val="000000" w:themeColor="text1"/>
              </w:rPr>
              <w:t>1.726,4</w:t>
            </w:r>
          </w:p>
        </w:tc>
        <w:tc>
          <w:tcPr>
            <w:tcW w:w="1843" w:type="dxa"/>
            <w:vAlign w:val="center"/>
          </w:tcPr>
          <w:p w14:paraId="75D45CE9" w14:textId="01643670"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6A5F80">
              <w:rPr>
                <w:color w:val="000000" w:themeColor="text1"/>
              </w:rPr>
              <w:t>2.320,9</w:t>
            </w:r>
          </w:p>
        </w:tc>
        <w:tc>
          <w:tcPr>
            <w:tcW w:w="2261" w:type="dxa"/>
            <w:vAlign w:val="center"/>
          </w:tcPr>
          <w:p w14:paraId="6EFD593E" w14:textId="7C890A93"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 </w:t>
            </w:r>
            <w:r w:rsidRPr="006A5F80">
              <w:rPr>
                <w:color w:val="000000" w:themeColor="text1"/>
              </w:rPr>
              <w:t>34,4</w:t>
            </w:r>
          </w:p>
        </w:tc>
      </w:tr>
      <w:tr w:rsidR="00013405" w:rsidRPr="006A5F80" w14:paraId="737CE571" w14:textId="77777777" w:rsidTr="006A5F80">
        <w:trPr>
          <w:trHeight w:val="283"/>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1085CE2" w14:textId="2D0239F8" w:rsidR="00013405" w:rsidRPr="006A5F80" w:rsidRDefault="00013405" w:rsidP="00013405">
            <w:pPr>
              <w:spacing w:line="276" w:lineRule="auto"/>
              <w:rPr>
                <w:color w:val="000000" w:themeColor="text1"/>
              </w:rPr>
            </w:pPr>
            <w:r w:rsidRPr="006A5F80">
              <w:rPr>
                <w:color w:val="000000" w:themeColor="text1"/>
              </w:rPr>
              <w:t xml:space="preserve">Umsatz </w:t>
            </w:r>
            <w:r w:rsidRPr="006A5F80">
              <w:rPr>
                <w:rFonts w:cs="Arial"/>
                <w:color w:val="000000" w:themeColor="text1"/>
              </w:rPr>
              <w:t>(in Mio. EUR)</w:t>
            </w:r>
          </w:p>
        </w:tc>
        <w:tc>
          <w:tcPr>
            <w:tcW w:w="1559" w:type="dxa"/>
            <w:vAlign w:val="center"/>
          </w:tcPr>
          <w:p w14:paraId="58E0176D" w14:textId="0A8C76EE"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6A5F80">
              <w:rPr>
                <w:color w:val="000000" w:themeColor="text1"/>
              </w:rPr>
              <w:t>1.700,2</w:t>
            </w:r>
          </w:p>
        </w:tc>
        <w:tc>
          <w:tcPr>
            <w:tcW w:w="1843" w:type="dxa"/>
            <w:vAlign w:val="center"/>
          </w:tcPr>
          <w:p w14:paraId="27EF9BD2" w14:textId="4D594D50"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6A5F80">
              <w:rPr>
                <w:color w:val="000000" w:themeColor="text1"/>
              </w:rPr>
              <w:t>1.963,7</w:t>
            </w:r>
          </w:p>
        </w:tc>
        <w:tc>
          <w:tcPr>
            <w:tcW w:w="2261" w:type="dxa"/>
            <w:vAlign w:val="center"/>
          </w:tcPr>
          <w:p w14:paraId="2E399E5B" w14:textId="25400183"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6A5F80">
              <w:rPr>
                <w:color w:val="000000" w:themeColor="text1"/>
              </w:rPr>
              <w:t>+ 15,5</w:t>
            </w:r>
          </w:p>
        </w:tc>
      </w:tr>
      <w:tr w:rsidR="00013405" w:rsidRPr="006A5F80" w14:paraId="0193E796" w14:textId="77777777" w:rsidTr="006A5F80">
        <w:trPr>
          <w:trHeight w:val="283"/>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F24BDC2" w14:textId="20B46131" w:rsidR="00013405" w:rsidRPr="006A5F80" w:rsidRDefault="00013405" w:rsidP="00013405">
            <w:pPr>
              <w:spacing w:line="276" w:lineRule="auto"/>
              <w:rPr>
                <w:color w:val="000000" w:themeColor="text1"/>
              </w:rPr>
            </w:pPr>
            <w:r w:rsidRPr="006A5F80">
              <w:rPr>
                <w:color w:val="000000" w:themeColor="text1"/>
              </w:rPr>
              <w:t xml:space="preserve">EBIT </w:t>
            </w:r>
            <w:r w:rsidRPr="006A5F80">
              <w:rPr>
                <w:rFonts w:cs="Arial"/>
                <w:color w:val="000000" w:themeColor="text1"/>
              </w:rPr>
              <w:t>(in Mio. EUR)</w:t>
            </w:r>
          </w:p>
        </w:tc>
        <w:tc>
          <w:tcPr>
            <w:tcW w:w="1559" w:type="dxa"/>
            <w:vAlign w:val="center"/>
          </w:tcPr>
          <w:p w14:paraId="5F906F66" w14:textId="45577E04"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6A5F80">
              <w:rPr>
                <w:color w:val="000000" w:themeColor="text1"/>
              </w:rPr>
              <w:t>140,</w:t>
            </w:r>
            <w:r w:rsidR="00EF0497">
              <w:rPr>
                <w:color w:val="000000" w:themeColor="text1"/>
              </w:rPr>
              <w:t>6</w:t>
            </w:r>
          </w:p>
        </w:tc>
        <w:tc>
          <w:tcPr>
            <w:tcW w:w="1843" w:type="dxa"/>
            <w:vAlign w:val="center"/>
          </w:tcPr>
          <w:p w14:paraId="430E9789" w14:textId="1A3EE364"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6A5F80">
              <w:rPr>
                <w:color w:val="000000" w:themeColor="text1"/>
              </w:rPr>
              <w:t>202,3</w:t>
            </w:r>
          </w:p>
        </w:tc>
        <w:tc>
          <w:tcPr>
            <w:tcW w:w="2261" w:type="dxa"/>
            <w:vAlign w:val="center"/>
          </w:tcPr>
          <w:p w14:paraId="21D849CC" w14:textId="18F36ACD"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6A5F80">
              <w:rPr>
                <w:color w:val="000000" w:themeColor="text1"/>
              </w:rPr>
              <w:t>+ 43,9</w:t>
            </w:r>
          </w:p>
        </w:tc>
      </w:tr>
      <w:tr w:rsidR="00013405" w:rsidRPr="006A5F80" w14:paraId="0BC2A1D1" w14:textId="77777777" w:rsidTr="006A5F80">
        <w:trPr>
          <w:trHeight w:val="283"/>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FD3E2A2" w14:textId="32C8D146" w:rsidR="00013405" w:rsidRPr="006A5F80" w:rsidRDefault="00013405" w:rsidP="00013405">
            <w:pPr>
              <w:spacing w:line="276" w:lineRule="auto"/>
              <w:rPr>
                <w:color w:val="000000" w:themeColor="text1"/>
              </w:rPr>
            </w:pPr>
            <w:r w:rsidRPr="006A5F80">
              <w:rPr>
                <w:color w:val="000000" w:themeColor="text1"/>
              </w:rPr>
              <w:t xml:space="preserve">Konzernergebnis </w:t>
            </w:r>
            <w:r w:rsidRPr="006A5F80">
              <w:rPr>
                <w:rFonts w:cs="Arial"/>
                <w:color w:val="000000" w:themeColor="text1"/>
              </w:rPr>
              <w:t>(in Mio. EUR)</w:t>
            </w:r>
          </w:p>
        </w:tc>
        <w:tc>
          <w:tcPr>
            <w:tcW w:w="1559" w:type="dxa"/>
            <w:vAlign w:val="center"/>
          </w:tcPr>
          <w:p w14:paraId="1EAA1A66" w14:textId="3E0AFB86"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101,1</w:t>
            </w:r>
          </w:p>
        </w:tc>
        <w:tc>
          <w:tcPr>
            <w:tcW w:w="1843" w:type="dxa"/>
            <w:vAlign w:val="center"/>
          </w:tcPr>
          <w:p w14:paraId="7EC381B5" w14:textId="60E20670"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6A5F80">
              <w:rPr>
                <w:color w:val="000000" w:themeColor="text1"/>
              </w:rPr>
              <w:t>147,8</w:t>
            </w:r>
          </w:p>
        </w:tc>
        <w:tc>
          <w:tcPr>
            <w:tcW w:w="2261" w:type="dxa"/>
            <w:vAlign w:val="center"/>
          </w:tcPr>
          <w:p w14:paraId="2D5407F9" w14:textId="32AEC80C"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+ 46,2</w:t>
            </w:r>
          </w:p>
        </w:tc>
      </w:tr>
      <w:tr w:rsidR="00013405" w:rsidRPr="006A5F80" w14:paraId="3B8DA8B1" w14:textId="77777777" w:rsidTr="006A5F80">
        <w:trPr>
          <w:trHeight w:val="283"/>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4C697E8" w14:textId="3F8BE744" w:rsidR="00013405" w:rsidRPr="006A5F80" w:rsidRDefault="00013405" w:rsidP="00013405">
            <w:pPr>
              <w:spacing w:line="276" w:lineRule="auto"/>
              <w:rPr>
                <w:color w:val="000000" w:themeColor="text1"/>
              </w:rPr>
            </w:pPr>
            <w:r w:rsidRPr="006A5F80">
              <w:rPr>
                <w:color w:val="000000" w:themeColor="text1"/>
              </w:rPr>
              <w:t xml:space="preserve">F&amp;E </w:t>
            </w:r>
            <w:r>
              <w:rPr>
                <w:color w:val="000000" w:themeColor="text1"/>
              </w:rPr>
              <w:t>Aufwand</w:t>
            </w:r>
            <w:r w:rsidRPr="006A5F80">
              <w:rPr>
                <w:color w:val="000000" w:themeColor="text1"/>
              </w:rPr>
              <w:t xml:space="preserve"> </w:t>
            </w:r>
            <w:r w:rsidRPr="006A5F80">
              <w:rPr>
                <w:rFonts w:cs="Arial"/>
                <w:color w:val="000000" w:themeColor="text1"/>
              </w:rPr>
              <w:t>(in Mio. EUR)</w:t>
            </w:r>
          </w:p>
        </w:tc>
        <w:tc>
          <w:tcPr>
            <w:tcW w:w="1559" w:type="dxa"/>
            <w:vAlign w:val="center"/>
          </w:tcPr>
          <w:p w14:paraId="11BE75FA" w14:textId="7A6B4076"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201,1</w:t>
            </w:r>
          </w:p>
        </w:tc>
        <w:tc>
          <w:tcPr>
            <w:tcW w:w="1843" w:type="dxa"/>
            <w:vAlign w:val="center"/>
          </w:tcPr>
          <w:p w14:paraId="52C0B15D" w14:textId="5CCC875F"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210,3</w:t>
            </w:r>
          </w:p>
        </w:tc>
        <w:tc>
          <w:tcPr>
            <w:tcW w:w="2261" w:type="dxa"/>
            <w:vAlign w:val="center"/>
          </w:tcPr>
          <w:p w14:paraId="456129CE" w14:textId="71FFF0C5"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+ 4,6</w:t>
            </w:r>
          </w:p>
        </w:tc>
      </w:tr>
      <w:tr w:rsidR="00013405" w:rsidRPr="006A5F80" w14:paraId="2A934549" w14:textId="77777777" w:rsidTr="00BC4529">
        <w:trPr>
          <w:trHeight w:val="283"/>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48D5482" w14:textId="5F55B4C6" w:rsidR="00013405" w:rsidRPr="006A5F80" w:rsidRDefault="00013405" w:rsidP="00013405">
            <w:pPr>
              <w:spacing w:line="276" w:lineRule="auto"/>
              <w:rPr>
                <w:color w:val="000000" w:themeColor="text1"/>
              </w:rPr>
            </w:pPr>
            <w:r w:rsidRPr="006A5F80">
              <w:rPr>
                <w:color w:val="000000" w:themeColor="text1"/>
              </w:rPr>
              <w:t>Netto-Finanzposition</w:t>
            </w:r>
            <w:r>
              <w:rPr>
                <w:color w:val="000000" w:themeColor="text1"/>
              </w:rPr>
              <w:t xml:space="preserve"> (in Mio. EUR)</w:t>
            </w:r>
          </w:p>
        </w:tc>
        <w:tc>
          <w:tcPr>
            <w:tcW w:w="1559" w:type="dxa"/>
            <w:shd w:val="clear" w:color="auto" w:fill="auto"/>
            <w:vAlign w:val="center"/>
          </w:tcPr>
          <w:p w14:paraId="7CEFE0A1" w14:textId="1F511E67" w:rsidR="00013405" w:rsidRPr="00BC4529"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C4529">
              <w:rPr>
                <w:color w:val="000000" w:themeColor="text1"/>
              </w:rPr>
              <w:t>-27,9</w:t>
            </w:r>
          </w:p>
        </w:tc>
        <w:tc>
          <w:tcPr>
            <w:tcW w:w="1843" w:type="dxa"/>
            <w:shd w:val="clear" w:color="auto" w:fill="auto"/>
            <w:vAlign w:val="center"/>
          </w:tcPr>
          <w:p w14:paraId="198985CA" w14:textId="65856166" w:rsidR="00013405" w:rsidRPr="00BC4529"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C4529">
              <w:rPr>
                <w:color w:val="000000" w:themeColor="text1"/>
              </w:rPr>
              <w:t>60,2</w:t>
            </w:r>
          </w:p>
        </w:tc>
        <w:tc>
          <w:tcPr>
            <w:tcW w:w="2261" w:type="dxa"/>
            <w:shd w:val="clear" w:color="auto" w:fill="auto"/>
            <w:vAlign w:val="center"/>
          </w:tcPr>
          <w:p w14:paraId="4BDE4F41" w14:textId="15172061" w:rsidR="00013405" w:rsidRPr="00D25721"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highlight w:val="yellow"/>
              </w:rPr>
            </w:pPr>
            <w:r w:rsidRPr="00BC4529">
              <w:rPr>
                <w:color w:val="000000" w:themeColor="text1"/>
              </w:rPr>
              <w:t>-315,8</w:t>
            </w:r>
          </w:p>
        </w:tc>
      </w:tr>
      <w:tr w:rsidR="00013405" w:rsidRPr="006A5F80" w14:paraId="7DAD09D9" w14:textId="77777777" w:rsidTr="006A5F80">
        <w:trPr>
          <w:trHeight w:val="283"/>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ED5BEBC" w14:textId="71D1A651" w:rsidR="00013405" w:rsidRPr="006A5F80" w:rsidRDefault="00013405" w:rsidP="00013405">
            <w:pPr>
              <w:spacing w:line="276" w:lineRule="auto"/>
              <w:rPr>
                <w:color w:val="000000" w:themeColor="text1"/>
              </w:rPr>
            </w:pPr>
            <w:r w:rsidRPr="006A5F80">
              <w:rPr>
                <w:color w:val="000000" w:themeColor="text1"/>
              </w:rPr>
              <w:t>Mitarbeitende per 31. Dez.</w:t>
            </w:r>
          </w:p>
        </w:tc>
        <w:tc>
          <w:tcPr>
            <w:tcW w:w="1559" w:type="dxa"/>
            <w:vAlign w:val="center"/>
          </w:tcPr>
          <w:p w14:paraId="19031B80" w14:textId="3B53589A"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6A5F80">
              <w:rPr>
                <w:color w:val="000000" w:themeColor="text1"/>
              </w:rPr>
              <w:t>10.433</w:t>
            </w:r>
          </w:p>
        </w:tc>
        <w:tc>
          <w:tcPr>
            <w:tcW w:w="1843" w:type="dxa"/>
            <w:vAlign w:val="center"/>
          </w:tcPr>
          <w:p w14:paraId="2742B1E0" w14:textId="14055D8D"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6A5F80">
              <w:rPr>
                <w:color w:val="000000" w:themeColor="text1"/>
              </w:rPr>
              <w:t>11.022</w:t>
            </w:r>
          </w:p>
        </w:tc>
        <w:tc>
          <w:tcPr>
            <w:tcW w:w="2261" w:type="dxa"/>
            <w:vAlign w:val="center"/>
          </w:tcPr>
          <w:p w14:paraId="44AEB6F1" w14:textId="0FBA2E1C" w:rsidR="00013405" w:rsidRPr="006A5F80" w:rsidRDefault="00013405" w:rsidP="00013405">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 </w:t>
            </w:r>
            <w:r w:rsidRPr="006A5F80">
              <w:rPr>
                <w:color w:val="000000" w:themeColor="text1"/>
              </w:rPr>
              <w:t>5,6</w:t>
            </w:r>
          </w:p>
        </w:tc>
      </w:tr>
    </w:tbl>
    <w:p w14:paraId="3C8EE96B" w14:textId="77777777" w:rsidR="00747CD7" w:rsidRPr="006A5F80" w:rsidRDefault="00747CD7" w:rsidP="0015485A">
      <w:pPr>
        <w:spacing w:line="276" w:lineRule="auto"/>
        <w:jc w:val="both"/>
        <w:rPr>
          <w:color w:val="000000" w:themeColor="text1"/>
        </w:rPr>
      </w:pPr>
    </w:p>
    <w:p w14:paraId="65E7CEF7" w14:textId="77777777" w:rsidR="00747CD7" w:rsidRPr="006A5F80" w:rsidRDefault="00747CD7" w:rsidP="0015485A">
      <w:pPr>
        <w:spacing w:line="276" w:lineRule="auto"/>
        <w:jc w:val="both"/>
        <w:rPr>
          <w:rFonts w:cs="Arial"/>
          <w:color w:val="000000" w:themeColor="text1"/>
          <w:szCs w:val="20"/>
        </w:rPr>
      </w:pPr>
    </w:p>
    <w:p w14:paraId="115FFC39" w14:textId="6F6872D9" w:rsidR="00B77F61" w:rsidRDefault="00B77F61" w:rsidP="00840E34">
      <w:pPr>
        <w:spacing w:line="276" w:lineRule="auto"/>
        <w:rPr>
          <w:rFonts w:cs="Arial"/>
          <w:i/>
          <w:iCs/>
          <w:color w:val="000000" w:themeColor="text1"/>
          <w:szCs w:val="20"/>
        </w:rPr>
      </w:pPr>
      <w:r>
        <w:rPr>
          <w:rFonts w:cs="Arial"/>
          <w:b/>
          <w:bCs/>
          <w:i/>
          <w:iCs/>
          <w:color w:val="000000" w:themeColor="text1"/>
          <w:szCs w:val="20"/>
        </w:rPr>
        <w:t>Information</w:t>
      </w:r>
      <w:r w:rsidRPr="00B77F61">
        <w:rPr>
          <w:rFonts w:cs="Arial"/>
          <w:b/>
          <w:bCs/>
          <w:i/>
          <w:iCs/>
          <w:color w:val="000000" w:themeColor="text1"/>
          <w:szCs w:val="20"/>
        </w:rPr>
        <w:t>:</w:t>
      </w:r>
      <w:r w:rsidRPr="00B77F61">
        <w:rPr>
          <w:rFonts w:cs="Arial"/>
          <w:i/>
          <w:iCs/>
          <w:color w:val="000000" w:themeColor="text1"/>
          <w:szCs w:val="20"/>
        </w:rPr>
        <w:t xml:space="preserve"> alle Zahlen im Fließtext sind gerundet aufgeführt. Die Zahlen mit Nachkommastellen finden Sie im Geschäftsbericht.</w:t>
      </w:r>
    </w:p>
    <w:p w14:paraId="0B6560D4" w14:textId="4B405199" w:rsidR="00B77F61" w:rsidRDefault="00B77F61" w:rsidP="00840E34">
      <w:pPr>
        <w:spacing w:line="276" w:lineRule="auto"/>
        <w:rPr>
          <w:rFonts w:cs="Arial"/>
          <w:color w:val="000000" w:themeColor="text1"/>
          <w:szCs w:val="20"/>
        </w:rPr>
      </w:pPr>
    </w:p>
    <w:p w14:paraId="7D873757" w14:textId="0465F766" w:rsidR="00B77F61" w:rsidRDefault="00B77F61" w:rsidP="00840E34">
      <w:pPr>
        <w:spacing w:line="276" w:lineRule="auto"/>
        <w:rPr>
          <w:rFonts w:cs="Arial"/>
          <w:color w:val="000000" w:themeColor="text1"/>
          <w:szCs w:val="20"/>
        </w:rPr>
      </w:pPr>
      <w:r>
        <w:rPr>
          <w:rFonts w:cs="Arial"/>
          <w:color w:val="000000" w:themeColor="text1"/>
          <w:szCs w:val="20"/>
        </w:rPr>
        <w:t xml:space="preserve">Bild: SICK AG_Bilanzkennzahlen 2021 auf einen Blick.jpg </w:t>
      </w:r>
      <w:r w:rsidRPr="00B77F61">
        <w:rPr>
          <w:rFonts w:cs="Arial"/>
          <w:color w:val="000000" w:themeColor="text1"/>
          <w:szCs w:val="20"/>
        </w:rPr>
        <w:t>(© SICK AG)</w:t>
      </w:r>
    </w:p>
    <w:p w14:paraId="48F56C9E" w14:textId="7C3A202D" w:rsidR="00B77F61" w:rsidRDefault="00B77F61" w:rsidP="00840E34">
      <w:pPr>
        <w:spacing w:line="276" w:lineRule="auto"/>
        <w:rPr>
          <w:rFonts w:cs="Arial"/>
          <w:color w:val="000000" w:themeColor="text1"/>
          <w:szCs w:val="20"/>
        </w:rPr>
      </w:pPr>
      <w:r w:rsidRPr="00B77F61">
        <w:rPr>
          <w:rFonts w:cs="Arial"/>
          <w:color w:val="000000" w:themeColor="text1"/>
          <w:szCs w:val="20"/>
        </w:rPr>
        <w:t>Bildunterschrift: Wichtige Kennzahlen der SICK AG im Geschäftsjahr 202</w:t>
      </w:r>
      <w:r w:rsidR="00200A6E">
        <w:rPr>
          <w:rFonts w:cs="Arial"/>
          <w:color w:val="000000" w:themeColor="text1"/>
          <w:szCs w:val="20"/>
        </w:rPr>
        <w:t>1</w:t>
      </w:r>
      <w:r w:rsidRPr="00B77F61">
        <w:rPr>
          <w:rFonts w:cs="Arial"/>
          <w:color w:val="000000" w:themeColor="text1"/>
          <w:szCs w:val="20"/>
        </w:rPr>
        <w:t xml:space="preserve"> auf einen Blick.</w:t>
      </w:r>
    </w:p>
    <w:p w14:paraId="311E270E" w14:textId="215995FB" w:rsidR="00B77F61" w:rsidRDefault="00B77F61" w:rsidP="00840E34">
      <w:pPr>
        <w:spacing w:line="276" w:lineRule="auto"/>
        <w:rPr>
          <w:rFonts w:cs="Arial"/>
          <w:color w:val="000000" w:themeColor="text1"/>
          <w:szCs w:val="20"/>
        </w:rPr>
      </w:pPr>
    </w:p>
    <w:p w14:paraId="62372814" w14:textId="2FBB014F" w:rsidR="00B77F61" w:rsidRPr="00B77F61" w:rsidRDefault="00B77F61" w:rsidP="00B77F61">
      <w:pPr>
        <w:spacing w:line="276" w:lineRule="auto"/>
        <w:rPr>
          <w:rFonts w:cs="Arial"/>
          <w:color w:val="000000" w:themeColor="text1"/>
          <w:szCs w:val="20"/>
        </w:rPr>
      </w:pPr>
      <w:r w:rsidRPr="00B77F61">
        <w:rPr>
          <w:rFonts w:cs="Arial"/>
          <w:color w:val="000000" w:themeColor="text1"/>
          <w:szCs w:val="20"/>
        </w:rPr>
        <w:t xml:space="preserve">Bild: SICK_Vorstandsvorsitzender </w:t>
      </w:r>
      <w:r>
        <w:rPr>
          <w:rFonts w:cs="Arial"/>
          <w:color w:val="000000" w:themeColor="text1"/>
          <w:szCs w:val="20"/>
        </w:rPr>
        <w:t>Mats Gökstorp</w:t>
      </w:r>
      <w:r w:rsidRPr="00B77F61">
        <w:rPr>
          <w:rFonts w:cs="Arial"/>
          <w:color w:val="000000" w:themeColor="text1"/>
          <w:szCs w:val="20"/>
        </w:rPr>
        <w:t xml:space="preserve"> (© SICK AG)</w:t>
      </w:r>
    </w:p>
    <w:p w14:paraId="790981C5" w14:textId="5825F099" w:rsidR="00B77F61" w:rsidRPr="00B77F61" w:rsidRDefault="00B77F61" w:rsidP="00B77F61">
      <w:pPr>
        <w:spacing w:line="276" w:lineRule="auto"/>
        <w:rPr>
          <w:rFonts w:cs="Arial"/>
          <w:color w:val="000000" w:themeColor="text1"/>
          <w:szCs w:val="20"/>
        </w:rPr>
      </w:pPr>
      <w:r w:rsidRPr="00B77F61">
        <w:rPr>
          <w:rFonts w:cs="Arial"/>
          <w:color w:val="000000" w:themeColor="text1"/>
          <w:szCs w:val="20"/>
        </w:rPr>
        <w:t xml:space="preserve">Bildunterschrift: Dr. </w:t>
      </w:r>
      <w:r>
        <w:rPr>
          <w:rFonts w:cs="Arial"/>
          <w:color w:val="000000" w:themeColor="text1"/>
          <w:szCs w:val="20"/>
        </w:rPr>
        <w:t>Mats Gökstorp</w:t>
      </w:r>
      <w:r w:rsidRPr="00B77F61">
        <w:rPr>
          <w:rFonts w:cs="Arial"/>
          <w:color w:val="000000" w:themeColor="text1"/>
          <w:szCs w:val="20"/>
        </w:rPr>
        <w:t>, Vorstandsvorsitzender der SICK AG.</w:t>
      </w:r>
    </w:p>
    <w:p w14:paraId="7CC46217" w14:textId="77777777" w:rsidR="00B77F61" w:rsidRPr="00B77F61" w:rsidRDefault="00B77F61" w:rsidP="00B77F61">
      <w:pPr>
        <w:spacing w:line="276" w:lineRule="auto"/>
        <w:rPr>
          <w:rFonts w:cs="Arial"/>
          <w:color w:val="000000" w:themeColor="text1"/>
          <w:szCs w:val="20"/>
        </w:rPr>
      </w:pPr>
    </w:p>
    <w:p w14:paraId="14F4128E" w14:textId="35FCB6F0" w:rsidR="00B77F61" w:rsidRPr="00B77F61" w:rsidRDefault="00B77F61" w:rsidP="00B77F61">
      <w:pPr>
        <w:spacing w:line="276" w:lineRule="auto"/>
        <w:rPr>
          <w:rFonts w:cs="Arial"/>
          <w:color w:val="000000" w:themeColor="text1"/>
          <w:szCs w:val="20"/>
        </w:rPr>
      </w:pPr>
      <w:r w:rsidRPr="00B77F61">
        <w:rPr>
          <w:rFonts w:cs="Arial"/>
          <w:color w:val="000000" w:themeColor="text1"/>
          <w:szCs w:val="20"/>
        </w:rPr>
        <w:t>Bild: SICK_Vorstandsmitglied Markus Vatter</w:t>
      </w:r>
      <w:r w:rsidR="00C74110">
        <w:rPr>
          <w:rFonts w:cs="Arial"/>
          <w:color w:val="000000" w:themeColor="text1"/>
          <w:szCs w:val="20"/>
        </w:rPr>
        <w:t xml:space="preserve"> </w:t>
      </w:r>
      <w:r w:rsidRPr="00B77F61">
        <w:rPr>
          <w:rFonts w:cs="Arial"/>
          <w:color w:val="000000" w:themeColor="text1"/>
          <w:szCs w:val="20"/>
        </w:rPr>
        <w:t>(© SICK AG)</w:t>
      </w:r>
    </w:p>
    <w:p w14:paraId="72789159" w14:textId="77777777" w:rsidR="00B77F61" w:rsidRPr="00B77F61" w:rsidRDefault="00B77F61" w:rsidP="00B77F61">
      <w:pPr>
        <w:spacing w:line="276" w:lineRule="auto"/>
        <w:rPr>
          <w:rFonts w:cs="Arial"/>
          <w:color w:val="000000" w:themeColor="text1"/>
          <w:szCs w:val="20"/>
        </w:rPr>
      </w:pPr>
      <w:r w:rsidRPr="00B77F61">
        <w:rPr>
          <w:rFonts w:cs="Arial"/>
          <w:color w:val="000000" w:themeColor="text1"/>
          <w:szCs w:val="20"/>
        </w:rPr>
        <w:t>Bildunterschrift: Markus Vatter, Mitglied des Vorstands der SICK AG und verantwortlich für Controlling, Finance und IT.</w:t>
      </w:r>
    </w:p>
    <w:p w14:paraId="05B9C933" w14:textId="436850CA" w:rsidR="00B77F61" w:rsidRDefault="00B77F61" w:rsidP="00840E34">
      <w:pPr>
        <w:spacing w:line="276" w:lineRule="auto"/>
        <w:rPr>
          <w:rFonts w:cs="Arial"/>
          <w:color w:val="000000" w:themeColor="text1"/>
          <w:szCs w:val="20"/>
        </w:rPr>
      </w:pPr>
    </w:p>
    <w:p w14:paraId="13F0361E" w14:textId="77777777" w:rsidR="00B77F61" w:rsidRPr="006A5F80" w:rsidRDefault="00B77F61" w:rsidP="00840E34">
      <w:pPr>
        <w:spacing w:line="276" w:lineRule="auto"/>
        <w:rPr>
          <w:rFonts w:cs="Arial"/>
          <w:color w:val="000000" w:themeColor="text1"/>
          <w:szCs w:val="20"/>
        </w:rPr>
      </w:pPr>
    </w:p>
    <w:p w14:paraId="2B8B336E" w14:textId="44676F8F" w:rsidR="005D65BF" w:rsidRPr="006C1C26" w:rsidRDefault="00091D29" w:rsidP="00840E34">
      <w:pPr>
        <w:spacing w:line="276" w:lineRule="auto"/>
        <w:rPr>
          <w:rFonts w:cs="Arial"/>
          <w:color w:val="000000" w:themeColor="text1"/>
          <w:szCs w:val="20"/>
        </w:rPr>
      </w:pPr>
      <w:r w:rsidRPr="006A5F80">
        <w:rPr>
          <w:rFonts w:cs="Arial"/>
          <w:color w:val="000000" w:themeColor="text1"/>
          <w:szCs w:val="20"/>
        </w:rPr>
        <w:t xml:space="preserve">- - - </w:t>
      </w:r>
      <w:r w:rsidR="005D65BF" w:rsidRPr="006A5F80">
        <w:rPr>
          <w:rFonts w:cs="Arial"/>
          <w:b/>
          <w:bCs/>
          <w:color w:val="000000" w:themeColor="text1"/>
          <w:szCs w:val="20"/>
        </w:rPr>
        <w:br/>
        <w:t>Ansprechpartner</w:t>
      </w:r>
      <w:r w:rsidR="00630F42" w:rsidRPr="006A5F80">
        <w:rPr>
          <w:rFonts w:cs="Arial"/>
          <w:b/>
          <w:bCs/>
          <w:color w:val="000000" w:themeColor="text1"/>
          <w:szCs w:val="20"/>
        </w:rPr>
        <w:t>in</w:t>
      </w:r>
      <w:r w:rsidR="005D65BF" w:rsidRPr="006A5F80">
        <w:rPr>
          <w:rFonts w:cs="Arial"/>
          <w:b/>
          <w:bCs/>
          <w:color w:val="000000" w:themeColor="text1"/>
          <w:szCs w:val="20"/>
        </w:rPr>
        <w:t>:</w:t>
      </w:r>
    </w:p>
    <w:p w14:paraId="1640D05D" w14:textId="0FD77DE9" w:rsidR="005D65BF" w:rsidRPr="006A5F80" w:rsidRDefault="008858E4" w:rsidP="00840E34">
      <w:pPr>
        <w:spacing w:line="276" w:lineRule="auto"/>
        <w:rPr>
          <w:rFonts w:cs="Arial"/>
          <w:color w:val="000000" w:themeColor="text1"/>
          <w:szCs w:val="20"/>
        </w:rPr>
      </w:pPr>
      <w:r w:rsidRPr="006A5F80">
        <w:rPr>
          <w:rFonts w:cs="Arial"/>
          <w:color w:val="000000" w:themeColor="text1"/>
          <w:szCs w:val="20"/>
        </w:rPr>
        <w:t>Joanna Hahn</w:t>
      </w:r>
      <w:r w:rsidR="005D65BF" w:rsidRPr="006A5F80">
        <w:rPr>
          <w:rFonts w:cs="Arial"/>
          <w:color w:val="000000" w:themeColor="text1"/>
          <w:szCs w:val="20"/>
        </w:rPr>
        <w:t xml:space="preserve"> │</w:t>
      </w:r>
      <w:r w:rsidR="00840E34" w:rsidRPr="006A5F80">
        <w:rPr>
          <w:rFonts w:cs="Arial"/>
          <w:color w:val="000000" w:themeColor="text1"/>
          <w:szCs w:val="20"/>
        </w:rPr>
        <w:t>PR-Managerin</w:t>
      </w:r>
      <w:r w:rsidR="005D65BF" w:rsidRPr="006A5F80">
        <w:rPr>
          <w:rFonts w:cs="Arial"/>
          <w:color w:val="000000" w:themeColor="text1"/>
          <w:szCs w:val="20"/>
        </w:rPr>
        <w:t xml:space="preserve"> │</w:t>
      </w:r>
      <w:r w:rsidRPr="006A5F80">
        <w:rPr>
          <w:rFonts w:cs="Arial"/>
          <w:color w:val="000000" w:themeColor="text1"/>
          <w:szCs w:val="20"/>
        </w:rPr>
        <w:t>joanna.hahn</w:t>
      </w:r>
      <w:r w:rsidR="005D65BF" w:rsidRPr="006A5F80">
        <w:rPr>
          <w:rFonts w:cs="Arial"/>
          <w:color w:val="000000" w:themeColor="text1"/>
          <w:szCs w:val="20"/>
        </w:rPr>
        <w:t>@sick.de</w:t>
      </w:r>
    </w:p>
    <w:p w14:paraId="4C9DC2B2" w14:textId="405F9AB6" w:rsidR="00944D89" w:rsidRPr="00A37528" w:rsidRDefault="005D65BF" w:rsidP="00840E34">
      <w:pPr>
        <w:spacing w:line="276" w:lineRule="auto"/>
      </w:pPr>
      <w:r w:rsidRPr="006A5F80">
        <w:rPr>
          <w:rFonts w:cs="Arial"/>
          <w:color w:val="000000" w:themeColor="text1"/>
          <w:szCs w:val="20"/>
        </w:rPr>
        <w:t>+49 7681-202-5747 │</w:t>
      </w:r>
      <w:r w:rsidR="008858E4" w:rsidRPr="006A5F80">
        <w:rPr>
          <w:rFonts w:cs="Arial"/>
          <w:color w:val="000000" w:themeColor="text1"/>
          <w:szCs w:val="20"/>
        </w:rPr>
        <w:t>+49 170 2269 888</w:t>
      </w:r>
      <w:r w:rsidRPr="006A5F80">
        <w:rPr>
          <w:rFonts w:cs="Arial"/>
          <w:color w:val="000000" w:themeColor="text1"/>
          <w:szCs w:val="20"/>
        </w:rPr>
        <w:br/>
      </w:r>
      <w:r w:rsidRPr="00A37528">
        <w:rPr>
          <w:rFonts w:cs="Arial"/>
          <w:szCs w:val="20"/>
        </w:rPr>
        <w:br/>
      </w:r>
    </w:p>
    <w:p w14:paraId="0829CDCA" w14:textId="2752FB4C" w:rsidR="00432077" w:rsidRPr="00840E34" w:rsidRDefault="00432077" w:rsidP="00840E34">
      <w:pPr>
        <w:spacing w:line="276" w:lineRule="auto"/>
        <w:jc w:val="both"/>
        <w:rPr>
          <w:rFonts w:ascii="Helv" w:hAnsi="Helv" w:cs="Helv"/>
          <w:color w:val="007FC3"/>
          <w:szCs w:val="20"/>
          <w:lang w:eastAsia="de-DE"/>
        </w:rPr>
      </w:pPr>
      <w:bookmarkStart w:id="3" w:name="_Hlk100580412"/>
      <w:r w:rsidRPr="00A37528">
        <w:rPr>
          <w:rFonts w:ascii="Helv" w:hAnsi="Helv" w:cs="Helv"/>
          <w:color w:val="007FC3"/>
          <w:szCs w:val="20"/>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w:t>
      </w:r>
      <w:r w:rsidR="00CB469D" w:rsidRPr="00A37528">
        <w:rPr>
          <w:rFonts w:ascii="Helv" w:hAnsi="Helv" w:cs="Helv"/>
          <w:color w:val="007FC3"/>
          <w:szCs w:val="20"/>
          <w:lang w:eastAsia="de-DE"/>
        </w:rPr>
        <w:lastRenderedPageBreak/>
        <w:t xml:space="preserve">SICK </w:t>
      </w:r>
      <w:r w:rsidRPr="00A37528">
        <w:rPr>
          <w:rFonts w:ascii="Helv" w:hAnsi="Helv" w:cs="Helv"/>
          <w:color w:val="007FC3"/>
          <w:szCs w:val="20"/>
          <w:lang w:eastAsia="de-DE"/>
        </w:rPr>
        <w:t xml:space="preserve">beschäftigt </w:t>
      </w:r>
      <w:r w:rsidRPr="00042505">
        <w:rPr>
          <w:rFonts w:ascii="Helv" w:hAnsi="Helv" w:cs="Helv"/>
          <w:color w:val="007FC3"/>
          <w:szCs w:val="20"/>
          <w:lang w:eastAsia="de-DE"/>
        </w:rPr>
        <w:t>mehr als 1</w:t>
      </w:r>
      <w:r w:rsidR="006C1C26" w:rsidRPr="00042505">
        <w:rPr>
          <w:rFonts w:ascii="Helv" w:hAnsi="Helv" w:cs="Helv"/>
          <w:color w:val="007FC3"/>
          <w:szCs w:val="20"/>
          <w:lang w:eastAsia="de-DE"/>
        </w:rPr>
        <w:t>1</w:t>
      </w:r>
      <w:r w:rsidRPr="00042505">
        <w:rPr>
          <w:rFonts w:ascii="Helv" w:hAnsi="Helv" w:cs="Helv"/>
          <w:color w:val="007FC3"/>
          <w:szCs w:val="20"/>
          <w:lang w:eastAsia="de-DE"/>
        </w:rPr>
        <w:t xml:space="preserve">.000 Mitarbeiter weltweit und erzielt einen Konzernumsatz von </w:t>
      </w:r>
      <w:r w:rsidR="00CB469D" w:rsidRPr="00042505">
        <w:rPr>
          <w:rFonts w:ascii="Helv" w:hAnsi="Helv" w:cs="Helv"/>
          <w:color w:val="007FC3"/>
          <w:szCs w:val="20"/>
          <w:lang w:eastAsia="de-DE"/>
        </w:rPr>
        <w:t>rund 2</w:t>
      </w:r>
      <w:r w:rsidRPr="00042505">
        <w:rPr>
          <w:rFonts w:ascii="Helv" w:hAnsi="Helv" w:cs="Helv"/>
          <w:color w:val="007FC3"/>
          <w:szCs w:val="20"/>
          <w:lang w:eastAsia="de-DE"/>
        </w:rPr>
        <w:t xml:space="preserve"> Mrd.</w:t>
      </w:r>
      <w:r w:rsidRPr="00A37528">
        <w:rPr>
          <w:rFonts w:ascii="Helv" w:hAnsi="Helv" w:cs="Helv"/>
          <w:color w:val="007FC3"/>
          <w:szCs w:val="20"/>
          <w:lang w:eastAsia="de-DE"/>
        </w:rPr>
        <w:t xml:space="preserve"> </w:t>
      </w:r>
      <w:r w:rsidRPr="00042505">
        <w:rPr>
          <w:rFonts w:ascii="Helv" w:hAnsi="Helv" w:cs="Helv"/>
          <w:color w:val="007FC3"/>
          <w:szCs w:val="20"/>
          <w:lang w:eastAsia="de-DE"/>
        </w:rPr>
        <w:t>Euro</w:t>
      </w:r>
      <w:r w:rsidR="00042505" w:rsidRPr="00042505">
        <w:rPr>
          <w:rFonts w:ascii="Helv" w:hAnsi="Helv" w:cs="Helv"/>
          <w:color w:val="007FC3"/>
          <w:szCs w:val="20"/>
          <w:lang w:eastAsia="de-DE"/>
        </w:rPr>
        <w:t xml:space="preserve"> (Geschäftsjahr 2021)</w:t>
      </w:r>
      <w:r w:rsidRPr="00042505">
        <w:rPr>
          <w:rFonts w:ascii="Helv" w:hAnsi="Helv" w:cs="Helv"/>
          <w:color w:val="007FC3"/>
          <w:szCs w:val="20"/>
          <w:lang w:eastAsia="de-DE"/>
        </w:rPr>
        <w:t>. Weitere</w:t>
      </w:r>
      <w:r w:rsidRPr="00A37528">
        <w:rPr>
          <w:rFonts w:ascii="Helv" w:hAnsi="Helv" w:cs="Helv"/>
          <w:color w:val="007FC3"/>
          <w:szCs w:val="20"/>
          <w:lang w:eastAsia="de-DE"/>
        </w:rPr>
        <w:t xml:space="preserve"> Informationen zu SICK erhalten Sie im Internet unter </w:t>
      </w:r>
      <w:hyperlink r:id="rId8" w:history="1">
        <w:r w:rsidRPr="00A37528">
          <w:rPr>
            <w:rFonts w:ascii="Helv" w:hAnsi="Helv" w:cs="Helv"/>
            <w:color w:val="007FC3"/>
            <w:szCs w:val="20"/>
            <w:lang w:eastAsia="de-DE"/>
          </w:rPr>
          <w:t>www.sick.com</w:t>
        </w:r>
      </w:hyperlink>
      <w:bookmarkEnd w:id="3"/>
    </w:p>
    <w:sectPr w:rsidR="00432077" w:rsidRPr="00840E34"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2DB7" w14:textId="77777777" w:rsidR="005B29CC" w:rsidRDefault="005B29CC" w:rsidP="00CB0E99">
      <w:pPr>
        <w:spacing w:line="240" w:lineRule="auto"/>
      </w:pPr>
      <w:r>
        <w:separator/>
      </w:r>
    </w:p>
  </w:endnote>
  <w:endnote w:type="continuationSeparator" w:id="0">
    <w:p w14:paraId="14A71EAA" w14:textId="77777777" w:rsidR="005B29CC" w:rsidRDefault="005B29C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3831"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883"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68BB" w14:textId="77777777" w:rsidR="005B29CC" w:rsidRDefault="005B29CC" w:rsidP="00CB0E99">
      <w:pPr>
        <w:spacing w:line="240" w:lineRule="auto"/>
      </w:pPr>
      <w:r>
        <w:separator/>
      </w:r>
    </w:p>
  </w:footnote>
  <w:footnote w:type="continuationSeparator" w:id="0">
    <w:p w14:paraId="6C7B5745" w14:textId="77777777" w:rsidR="005B29CC" w:rsidRDefault="005B29CC"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8EE2"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6EC78AF" wp14:editId="68DEC85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DE80" w14:textId="77777777" w:rsidR="00C7643D" w:rsidRPr="00D36503" w:rsidRDefault="00C7643D" w:rsidP="00E41470">
    <w:pPr>
      <w:framePr w:w="5670" w:h="624" w:hRule="exact" w:wrap="notBeside" w:vAnchor="page" w:hAnchor="page" w:x="1419" w:y="2553"/>
      <w:spacing w:line="384" w:lineRule="exact"/>
      <w:rPr>
        <w:bCs/>
        <w:color w:val="007FC3"/>
        <w:kern w:val="28"/>
        <w:sz w:val="32"/>
        <w:szCs w:val="32"/>
      </w:rPr>
    </w:pPr>
    <w:r>
      <w:rPr>
        <w:rStyle w:val="TitelZchn"/>
        <w:rFonts w:eastAsia="Calibri"/>
      </w:rPr>
      <w:t>PRESSEINFORMATION</w:t>
    </w:r>
  </w:p>
  <w:p w14:paraId="165296D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5B86156" wp14:editId="4D7AEEC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BA3"/>
    <w:multiLevelType w:val="hybridMultilevel"/>
    <w:tmpl w:val="33D6E452"/>
    <w:lvl w:ilvl="0" w:tplc="6EB6AED2">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2" w15:restartNumberingAfterBreak="0">
    <w:nsid w:val="154D58F4"/>
    <w:multiLevelType w:val="hybridMultilevel"/>
    <w:tmpl w:val="D780E2EC"/>
    <w:lvl w:ilvl="0" w:tplc="E0C200E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19107A"/>
    <w:multiLevelType w:val="hybridMultilevel"/>
    <w:tmpl w:val="EB0A67D6"/>
    <w:lvl w:ilvl="0" w:tplc="7848FA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7E660E"/>
    <w:multiLevelType w:val="hybridMultilevel"/>
    <w:tmpl w:val="5B1CAB26"/>
    <w:lvl w:ilvl="0" w:tplc="D236F02C">
      <w:start w:val="1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11"/>
  </w:num>
  <w:num w:numId="2">
    <w:abstractNumId w:val="1"/>
  </w:num>
  <w:num w:numId="3">
    <w:abstractNumId w:val="3"/>
  </w:num>
  <w:num w:numId="4">
    <w:abstractNumId w:val="4"/>
  </w:num>
  <w:num w:numId="5">
    <w:abstractNumId w:val="10"/>
  </w:num>
  <w:num w:numId="6">
    <w:abstractNumId w:val="7"/>
  </w:num>
  <w:num w:numId="7">
    <w:abstractNumId w:val="6"/>
  </w:num>
  <w:num w:numId="8">
    <w:abstractNumId w:val="5"/>
  </w:num>
  <w:num w:numId="9">
    <w:abstractNumId w:val="8"/>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7C"/>
    <w:rsid w:val="000070F3"/>
    <w:rsid w:val="000077BD"/>
    <w:rsid w:val="00013405"/>
    <w:rsid w:val="00022B0A"/>
    <w:rsid w:val="00026B68"/>
    <w:rsid w:val="00042505"/>
    <w:rsid w:val="00045159"/>
    <w:rsid w:val="00047437"/>
    <w:rsid w:val="00055222"/>
    <w:rsid w:val="000663A3"/>
    <w:rsid w:val="0008423C"/>
    <w:rsid w:val="000873C7"/>
    <w:rsid w:val="00091D29"/>
    <w:rsid w:val="000B5523"/>
    <w:rsid w:val="000B75D2"/>
    <w:rsid w:val="000B7873"/>
    <w:rsid w:val="000C1A89"/>
    <w:rsid w:val="000C55C3"/>
    <w:rsid w:val="000E2D3C"/>
    <w:rsid w:val="000E3751"/>
    <w:rsid w:val="000F29D4"/>
    <w:rsid w:val="000F4004"/>
    <w:rsid w:val="000F5C66"/>
    <w:rsid w:val="001310B9"/>
    <w:rsid w:val="001343DB"/>
    <w:rsid w:val="00144B8E"/>
    <w:rsid w:val="0015485A"/>
    <w:rsid w:val="0015775E"/>
    <w:rsid w:val="00161D1B"/>
    <w:rsid w:val="0017428D"/>
    <w:rsid w:val="00190A9B"/>
    <w:rsid w:val="001A5682"/>
    <w:rsid w:val="001B2BAE"/>
    <w:rsid w:val="001B3A32"/>
    <w:rsid w:val="001C6197"/>
    <w:rsid w:val="001E47B4"/>
    <w:rsid w:val="001E51CD"/>
    <w:rsid w:val="001F3FC4"/>
    <w:rsid w:val="001F468C"/>
    <w:rsid w:val="0020097C"/>
    <w:rsid w:val="00200A6E"/>
    <w:rsid w:val="00202EF3"/>
    <w:rsid w:val="002105B7"/>
    <w:rsid w:val="00215810"/>
    <w:rsid w:val="00216883"/>
    <w:rsid w:val="00227C3D"/>
    <w:rsid w:val="00227D9E"/>
    <w:rsid w:val="002303F2"/>
    <w:rsid w:val="00236F6A"/>
    <w:rsid w:val="00241027"/>
    <w:rsid w:val="00243368"/>
    <w:rsid w:val="00246DAA"/>
    <w:rsid w:val="0025113F"/>
    <w:rsid w:val="002610B2"/>
    <w:rsid w:val="002639E1"/>
    <w:rsid w:val="002838B1"/>
    <w:rsid w:val="00286D84"/>
    <w:rsid w:val="00293A9F"/>
    <w:rsid w:val="002A0694"/>
    <w:rsid w:val="002B10E3"/>
    <w:rsid w:val="002B4FA0"/>
    <w:rsid w:val="002C16DF"/>
    <w:rsid w:val="002C23AB"/>
    <w:rsid w:val="002E6818"/>
    <w:rsid w:val="003035C4"/>
    <w:rsid w:val="00311305"/>
    <w:rsid w:val="003326AA"/>
    <w:rsid w:val="00353870"/>
    <w:rsid w:val="00365DDC"/>
    <w:rsid w:val="00377DF0"/>
    <w:rsid w:val="00390C85"/>
    <w:rsid w:val="00392F4D"/>
    <w:rsid w:val="003A5593"/>
    <w:rsid w:val="003A605B"/>
    <w:rsid w:val="003B35E0"/>
    <w:rsid w:val="003B7380"/>
    <w:rsid w:val="003D2147"/>
    <w:rsid w:val="003E2844"/>
    <w:rsid w:val="003E34EB"/>
    <w:rsid w:val="003F0D56"/>
    <w:rsid w:val="003F469F"/>
    <w:rsid w:val="00412A46"/>
    <w:rsid w:val="00424C8E"/>
    <w:rsid w:val="00432077"/>
    <w:rsid w:val="00452A95"/>
    <w:rsid w:val="00493233"/>
    <w:rsid w:val="00496712"/>
    <w:rsid w:val="004B1D72"/>
    <w:rsid w:val="004D70DF"/>
    <w:rsid w:val="004D7775"/>
    <w:rsid w:val="005027F6"/>
    <w:rsid w:val="005148E2"/>
    <w:rsid w:val="00514A5D"/>
    <w:rsid w:val="00547286"/>
    <w:rsid w:val="00552E1C"/>
    <w:rsid w:val="005554B4"/>
    <w:rsid w:val="00556BAF"/>
    <w:rsid w:val="005774AB"/>
    <w:rsid w:val="005864EF"/>
    <w:rsid w:val="0059056C"/>
    <w:rsid w:val="00597C12"/>
    <w:rsid w:val="005B29CC"/>
    <w:rsid w:val="005D65BF"/>
    <w:rsid w:val="005D7165"/>
    <w:rsid w:val="005E790D"/>
    <w:rsid w:val="005F0DE6"/>
    <w:rsid w:val="005F4798"/>
    <w:rsid w:val="005F74B5"/>
    <w:rsid w:val="005F7911"/>
    <w:rsid w:val="005F7CE9"/>
    <w:rsid w:val="00620BA5"/>
    <w:rsid w:val="00630F42"/>
    <w:rsid w:val="006374FF"/>
    <w:rsid w:val="00637F15"/>
    <w:rsid w:val="00640EA9"/>
    <w:rsid w:val="0064459B"/>
    <w:rsid w:val="00650F12"/>
    <w:rsid w:val="00665B82"/>
    <w:rsid w:val="006A5F80"/>
    <w:rsid w:val="006A725F"/>
    <w:rsid w:val="006C1C26"/>
    <w:rsid w:val="006C4B57"/>
    <w:rsid w:val="006C5AFB"/>
    <w:rsid w:val="006C795D"/>
    <w:rsid w:val="006D7DA2"/>
    <w:rsid w:val="006F09FE"/>
    <w:rsid w:val="006F1C22"/>
    <w:rsid w:val="006F6DE2"/>
    <w:rsid w:val="0070621F"/>
    <w:rsid w:val="00721ACC"/>
    <w:rsid w:val="00731011"/>
    <w:rsid w:val="00735B1C"/>
    <w:rsid w:val="00735E70"/>
    <w:rsid w:val="00744175"/>
    <w:rsid w:val="007448D0"/>
    <w:rsid w:val="00747CD7"/>
    <w:rsid w:val="0075680B"/>
    <w:rsid w:val="007620BB"/>
    <w:rsid w:val="007653D5"/>
    <w:rsid w:val="007874BD"/>
    <w:rsid w:val="00790D6C"/>
    <w:rsid w:val="0079221F"/>
    <w:rsid w:val="00794D8D"/>
    <w:rsid w:val="0079794B"/>
    <w:rsid w:val="007A0763"/>
    <w:rsid w:val="007B152C"/>
    <w:rsid w:val="007B4AEE"/>
    <w:rsid w:val="007C0279"/>
    <w:rsid w:val="007D2A65"/>
    <w:rsid w:val="007D60B0"/>
    <w:rsid w:val="007D7404"/>
    <w:rsid w:val="007E6CE3"/>
    <w:rsid w:val="007F0429"/>
    <w:rsid w:val="007F2430"/>
    <w:rsid w:val="008037E2"/>
    <w:rsid w:val="008045CD"/>
    <w:rsid w:val="00814833"/>
    <w:rsid w:val="00823F1B"/>
    <w:rsid w:val="00840E34"/>
    <w:rsid w:val="00847934"/>
    <w:rsid w:val="00871ECB"/>
    <w:rsid w:val="008858E4"/>
    <w:rsid w:val="008940AA"/>
    <w:rsid w:val="0089508E"/>
    <w:rsid w:val="008B6429"/>
    <w:rsid w:val="008C21FC"/>
    <w:rsid w:val="008D2BBE"/>
    <w:rsid w:val="008D55B3"/>
    <w:rsid w:val="008E34F2"/>
    <w:rsid w:val="008E4B79"/>
    <w:rsid w:val="00903A18"/>
    <w:rsid w:val="00910D8D"/>
    <w:rsid w:val="00944D89"/>
    <w:rsid w:val="00971BBF"/>
    <w:rsid w:val="009A6390"/>
    <w:rsid w:val="009C1042"/>
    <w:rsid w:val="009C62FB"/>
    <w:rsid w:val="009C7C76"/>
    <w:rsid w:val="00A0125B"/>
    <w:rsid w:val="00A034F0"/>
    <w:rsid w:val="00A03CE8"/>
    <w:rsid w:val="00A069C0"/>
    <w:rsid w:val="00A136E5"/>
    <w:rsid w:val="00A2498E"/>
    <w:rsid w:val="00A31442"/>
    <w:rsid w:val="00A33D14"/>
    <w:rsid w:val="00A37528"/>
    <w:rsid w:val="00A4395C"/>
    <w:rsid w:val="00A4733D"/>
    <w:rsid w:val="00A775E9"/>
    <w:rsid w:val="00A863F5"/>
    <w:rsid w:val="00AB0A33"/>
    <w:rsid w:val="00AB3856"/>
    <w:rsid w:val="00AB58F8"/>
    <w:rsid w:val="00AD033B"/>
    <w:rsid w:val="00AE09EB"/>
    <w:rsid w:val="00AE39C0"/>
    <w:rsid w:val="00AE4A53"/>
    <w:rsid w:val="00AE782F"/>
    <w:rsid w:val="00AF5F55"/>
    <w:rsid w:val="00B03194"/>
    <w:rsid w:val="00B049F0"/>
    <w:rsid w:val="00B123CA"/>
    <w:rsid w:val="00B30C5E"/>
    <w:rsid w:val="00B31D5B"/>
    <w:rsid w:val="00B418F4"/>
    <w:rsid w:val="00B515B7"/>
    <w:rsid w:val="00B54F8A"/>
    <w:rsid w:val="00B63353"/>
    <w:rsid w:val="00B7569E"/>
    <w:rsid w:val="00B77F61"/>
    <w:rsid w:val="00B973D8"/>
    <w:rsid w:val="00BA1BAF"/>
    <w:rsid w:val="00BA26EB"/>
    <w:rsid w:val="00BC06BA"/>
    <w:rsid w:val="00BC4529"/>
    <w:rsid w:val="00BC6C05"/>
    <w:rsid w:val="00BD1EED"/>
    <w:rsid w:val="00BD2BE3"/>
    <w:rsid w:val="00BE26BB"/>
    <w:rsid w:val="00BE5CD7"/>
    <w:rsid w:val="00BF2DE6"/>
    <w:rsid w:val="00C02C79"/>
    <w:rsid w:val="00C04E45"/>
    <w:rsid w:val="00C056DA"/>
    <w:rsid w:val="00C2074D"/>
    <w:rsid w:val="00C22B42"/>
    <w:rsid w:val="00C27B9E"/>
    <w:rsid w:val="00C35504"/>
    <w:rsid w:val="00C3606D"/>
    <w:rsid w:val="00C41422"/>
    <w:rsid w:val="00C421B9"/>
    <w:rsid w:val="00C47424"/>
    <w:rsid w:val="00C6652B"/>
    <w:rsid w:val="00C74110"/>
    <w:rsid w:val="00C7586A"/>
    <w:rsid w:val="00C7643D"/>
    <w:rsid w:val="00C8321E"/>
    <w:rsid w:val="00C84DBD"/>
    <w:rsid w:val="00C92212"/>
    <w:rsid w:val="00C97C24"/>
    <w:rsid w:val="00C97E20"/>
    <w:rsid w:val="00CA0796"/>
    <w:rsid w:val="00CB0709"/>
    <w:rsid w:val="00CB0E99"/>
    <w:rsid w:val="00CB469D"/>
    <w:rsid w:val="00CB6416"/>
    <w:rsid w:val="00CC083F"/>
    <w:rsid w:val="00D0480D"/>
    <w:rsid w:val="00D07B81"/>
    <w:rsid w:val="00D10052"/>
    <w:rsid w:val="00D11139"/>
    <w:rsid w:val="00D145DD"/>
    <w:rsid w:val="00D150AC"/>
    <w:rsid w:val="00D24670"/>
    <w:rsid w:val="00D25721"/>
    <w:rsid w:val="00D309AC"/>
    <w:rsid w:val="00D36503"/>
    <w:rsid w:val="00D50BCD"/>
    <w:rsid w:val="00D63436"/>
    <w:rsid w:val="00D73797"/>
    <w:rsid w:val="00D7448E"/>
    <w:rsid w:val="00D83776"/>
    <w:rsid w:val="00D8641E"/>
    <w:rsid w:val="00D871B4"/>
    <w:rsid w:val="00D876C8"/>
    <w:rsid w:val="00D90E3B"/>
    <w:rsid w:val="00D94555"/>
    <w:rsid w:val="00D97B8B"/>
    <w:rsid w:val="00DA1D78"/>
    <w:rsid w:val="00DA4CC7"/>
    <w:rsid w:val="00DA4D03"/>
    <w:rsid w:val="00DB1A39"/>
    <w:rsid w:val="00DC0193"/>
    <w:rsid w:val="00DD4751"/>
    <w:rsid w:val="00DF74C4"/>
    <w:rsid w:val="00E00220"/>
    <w:rsid w:val="00E01321"/>
    <w:rsid w:val="00E025C5"/>
    <w:rsid w:val="00E04E05"/>
    <w:rsid w:val="00E20B64"/>
    <w:rsid w:val="00E25097"/>
    <w:rsid w:val="00E273D4"/>
    <w:rsid w:val="00E33724"/>
    <w:rsid w:val="00E41470"/>
    <w:rsid w:val="00E4328C"/>
    <w:rsid w:val="00E43D52"/>
    <w:rsid w:val="00E471CC"/>
    <w:rsid w:val="00E753B2"/>
    <w:rsid w:val="00E77A26"/>
    <w:rsid w:val="00E91191"/>
    <w:rsid w:val="00E95E5D"/>
    <w:rsid w:val="00EA1EB0"/>
    <w:rsid w:val="00EB5921"/>
    <w:rsid w:val="00ED1E59"/>
    <w:rsid w:val="00ED34D2"/>
    <w:rsid w:val="00EE67CC"/>
    <w:rsid w:val="00EF0497"/>
    <w:rsid w:val="00EF4BBA"/>
    <w:rsid w:val="00F05A05"/>
    <w:rsid w:val="00F07F5E"/>
    <w:rsid w:val="00F17459"/>
    <w:rsid w:val="00F25DA0"/>
    <w:rsid w:val="00F31C4E"/>
    <w:rsid w:val="00F50D1F"/>
    <w:rsid w:val="00F52337"/>
    <w:rsid w:val="00F5454F"/>
    <w:rsid w:val="00F650E0"/>
    <w:rsid w:val="00F7375F"/>
    <w:rsid w:val="00F74838"/>
    <w:rsid w:val="00F813E5"/>
    <w:rsid w:val="00F817B6"/>
    <w:rsid w:val="00F92ADD"/>
    <w:rsid w:val="00FA43DE"/>
    <w:rsid w:val="00FB0FEE"/>
    <w:rsid w:val="00FC781C"/>
    <w:rsid w:val="00FD0518"/>
    <w:rsid w:val="00FD5228"/>
    <w:rsid w:val="00FE1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04F956BF"/>
  <w15:docId w15:val="{5AE620B8-9F0C-45B5-9CAF-F9ECA63F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B77F61"/>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unhideWhenUsed/>
    <w:rsid w:val="00944D89"/>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091D29"/>
    <w:pPr>
      <w:ind w:left="720"/>
      <w:contextualSpacing/>
    </w:pPr>
  </w:style>
  <w:style w:type="table" w:styleId="Tabellenraster">
    <w:name w:val="Table Grid"/>
    <w:basedOn w:val="NormaleTabelle"/>
    <w:uiPriority w:val="59"/>
    <w:rsid w:val="00747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1">
    <w:name w:val="Grid Table 4 Accent 1"/>
    <w:basedOn w:val="NormaleTabelle"/>
    <w:uiPriority w:val="49"/>
    <w:rsid w:val="00747C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1hellAkzent1">
    <w:name w:val="Grid Table 1 Light Accent 1"/>
    <w:basedOn w:val="NormaleTabelle"/>
    <w:uiPriority w:val="46"/>
    <w:rsid w:val="00747C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04703">
      <w:bodyDiv w:val="1"/>
      <w:marLeft w:val="0"/>
      <w:marRight w:val="0"/>
      <w:marTop w:val="0"/>
      <w:marBottom w:val="0"/>
      <w:divBdr>
        <w:top w:val="none" w:sz="0" w:space="0" w:color="auto"/>
        <w:left w:val="none" w:sz="0" w:space="0" w:color="auto"/>
        <w:bottom w:val="none" w:sz="0" w:space="0" w:color="auto"/>
        <w:right w:val="none" w:sz="0" w:space="0" w:color="auto"/>
      </w:divBdr>
    </w:div>
    <w:div w:id="1217474883">
      <w:bodyDiv w:val="1"/>
      <w:marLeft w:val="0"/>
      <w:marRight w:val="0"/>
      <w:marTop w:val="0"/>
      <w:marBottom w:val="0"/>
      <w:divBdr>
        <w:top w:val="none" w:sz="0" w:space="0" w:color="auto"/>
        <w:left w:val="none" w:sz="0" w:space="0" w:color="auto"/>
        <w:bottom w:val="none" w:sz="0" w:space="0" w:color="auto"/>
        <w:right w:val="none" w:sz="0" w:space="0" w:color="auto"/>
      </w:divBdr>
    </w:div>
    <w:div w:id="1624270601">
      <w:bodyDiv w:val="1"/>
      <w:marLeft w:val="0"/>
      <w:marRight w:val="0"/>
      <w:marTop w:val="0"/>
      <w:marBottom w:val="0"/>
      <w:divBdr>
        <w:top w:val="none" w:sz="0" w:space="0" w:color="auto"/>
        <w:left w:val="none" w:sz="0" w:space="0" w:color="auto"/>
        <w:bottom w:val="none" w:sz="0" w:space="0" w:color="auto"/>
        <w:right w:val="none" w:sz="0" w:space="0" w:color="auto"/>
      </w:divBdr>
    </w:div>
    <w:div w:id="1634024891">
      <w:bodyDiv w:val="1"/>
      <w:marLeft w:val="0"/>
      <w:marRight w:val="0"/>
      <w:marTop w:val="0"/>
      <w:marBottom w:val="0"/>
      <w:divBdr>
        <w:top w:val="none" w:sz="0" w:space="0" w:color="auto"/>
        <w:left w:val="none" w:sz="0" w:space="0" w:color="auto"/>
        <w:bottom w:val="none" w:sz="0" w:space="0" w:color="auto"/>
        <w:right w:val="none" w:sz="0" w:space="0" w:color="auto"/>
      </w:divBdr>
    </w:div>
    <w:div w:id="1713456514">
      <w:bodyDiv w:val="1"/>
      <w:marLeft w:val="0"/>
      <w:marRight w:val="0"/>
      <w:marTop w:val="0"/>
      <w:marBottom w:val="0"/>
      <w:divBdr>
        <w:top w:val="none" w:sz="0" w:space="0" w:color="auto"/>
        <w:left w:val="none" w:sz="0" w:space="0" w:color="auto"/>
        <w:bottom w:val="none" w:sz="0" w:space="0" w:color="auto"/>
        <w:right w:val="none" w:sz="0" w:space="0" w:color="auto"/>
      </w:divBdr>
    </w:div>
    <w:div w:id="1874344122">
      <w:bodyDiv w:val="1"/>
      <w:marLeft w:val="0"/>
      <w:marRight w:val="0"/>
      <w:marTop w:val="0"/>
      <w:marBottom w:val="0"/>
      <w:divBdr>
        <w:top w:val="none" w:sz="0" w:space="0" w:color="auto"/>
        <w:left w:val="none" w:sz="0" w:space="0" w:color="auto"/>
        <w:bottom w:val="none" w:sz="0" w:space="0" w:color="auto"/>
        <w:right w:val="none" w:sz="0" w:space="0" w:color="auto"/>
      </w:divBdr>
    </w:div>
    <w:div w:id="21085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5</Pages>
  <Words>1757</Words>
  <Characters>11072</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Jockmann</cp:lastModifiedBy>
  <cp:revision>6</cp:revision>
  <cp:lastPrinted>2022-04-12T09:21:00Z</cp:lastPrinted>
  <dcterms:created xsi:type="dcterms:W3CDTF">2022-04-21T11:08:00Z</dcterms:created>
  <dcterms:modified xsi:type="dcterms:W3CDTF">2022-04-27T07:56:00Z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406748440</vt:i4>
  </property>
  <property fmtid="{D5CDD505-2E9C-101B-9397-08002B2CF9AE}" pid="3" name="_NewReviewCycle">
    <vt:lpwstr/>
  </property>
  <property fmtid="{D5CDD505-2E9C-101B-9397-08002B2CF9AE}" pid="4" name="_EmailSubject">
    <vt:lpwstr>PM Bilanz </vt:lpwstr>
  </property>
  <property fmtid="{D5CDD505-2E9C-101B-9397-08002B2CF9AE}" pid="5" name="_AuthorEmail">
    <vt:lpwstr>joanna.hahn@sick.de</vt:lpwstr>
  </property>
  <property fmtid="{D5CDD505-2E9C-101B-9397-08002B2CF9AE}" pid="6" name="_AuthorEmailDisplayName">
    <vt:lpwstr>Joanna Hahn</vt:lpwstr>
  </property>
  <property fmtid="{D5CDD505-2E9C-101B-9397-08002B2CF9AE}" pid="7" name="_ReviewingToolsShownOnce">
    <vt:lpwstr/>
  </property>
</Properties>
</file>