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0E9A" w14:textId="4283A963" w:rsidR="000611EF" w:rsidRPr="000611EF" w:rsidRDefault="000611EF" w:rsidP="000611EF"/>
    <w:p w14:paraId="48B744DA" w14:textId="77777777" w:rsidR="00E41470" w:rsidRDefault="00E41470" w:rsidP="00840E34">
      <w:pPr>
        <w:pStyle w:val="Heading1"/>
        <w:spacing w:line="276" w:lineRule="auto"/>
        <w:jc w:val="center"/>
        <w:rPr>
          <w:sz w:val="27"/>
          <w:szCs w:val="27"/>
        </w:rPr>
      </w:pPr>
    </w:p>
    <w:p w14:paraId="0F1472E7" w14:textId="7645D270" w:rsidR="005A07B1" w:rsidRPr="00252A1B" w:rsidRDefault="00E16E52" w:rsidP="005A07B1">
      <w:pPr>
        <w:rPr>
          <w:b/>
          <w:bCs/>
          <w:sz w:val="28"/>
          <w:szCs w:val="32"/>
        </w:rPr>
      </w:pPr>
      <w:r>
        <w:rPr>
          <w:b/>
          <w:bCs/>
          <w:sz w:val="28"/>
          <w:szCs w:val="32"/>
        </w:rPr>
        <w:t xml:space="preserve">Neuer Aufsichtsrat für die </w:t>
      </w:r>
      <w:r w:rsidR="00C150F0">
        <w:rPr>
          <w:b/>
          <w:bCs/>
          <w:sz w:val="28"/>
          <w:szCs w:val="32"/>
        </w:rPr>
        <w:t>SICK AG</w:t>
      </w:r>
    </w:p>
    <w:p w14:paraId="04B77838" w14:textId="77777777" w:rsidR="00D73797" w:rsidRPr="00A37528" w:rsidRDefault="00D73797" w:rsidP="00840E34">
      <w:pPr>
        <w:spacing w:line="276" w:lineRule="auto"/>
        <w:jc w:val="both"/>
      </w:pPr>
    </w:p>
    <w:p w14:paraId="0D8BA7E1" w14:textId="77777777" w:rsidR="00D36503" w:rsidRPr="00A37528" w:rsidRDefault="00D36503" w:rsidP="00840E34">
      <w:pPr>
        <w:spacing w:line="276" w:lineRule="auto"/>
      </w:pPr>
    </w:p>
    <w:p w14:paraId="1586C6C0" w14:textId="767E55FA" w:rsidR="00D64635" w:rsidRDefault="00D64635" w:rsidP="00CA245D">
      <w:pPr>
        <w:pStyle w:val="Lead"/>
        <w:spacing w:after="0" w:line="276" w:lineRule="auto"/>
        <w:jc w:val="both"/>
      </w:pPr>
      <w:r w:rsidRPr="007C0279">
        <w:t xml:space="preserve">Waldkirch, </w:t>
      </w:r>
      <w:r>
        <w:t xml:space="preserve">20. Mai 2022 </w:t>
      </w:r>
      <w:r w:rsidR="00C33F19">
        <w:t>–</w:t>
      </w:r>
      <w:r>
        <w:t xml:space="preserve"> </w:t>
      </w:r>
      <w:r w:rsidR="00C33F19">
        <w:t xml:space="preserve">Der langjährige Aufsichtsratsvorsitzende Klaus M. Bukenberger trat im Rahmen der diesjährigen Hauptversammlung der SICK AG </w:t>
      </w:r>
      <w:r>
        <w:t xml:space="preserve">nicht mehr zur </w:t>
      </w:r>
      <w:r w:rsidR="00C33F19">
        <w:t>W</w:t>
      </w:r>
      <w:r w:rsidR="004F372F">
        <w:t>iederw</w:t>
      </w:r>
      <w:r w:rsidR="00C33F19">
        <w:t>ahl</w:t>
      </w:r>
      <w:r>
        <w:t xml:space="preserve"> an und verabschiede</w:t>
      </w:r>
      <w:r w:rsidR="00C33F19">
        <w:t>te</w:t>
      </w:r>
      <w:r>
        <w:t xml:space="preserve"> sich </w:t>
      </w:r>
      <w:r w:rsidR="00C33F19">
        <w:t>von dem Sensorunternehmen</w:t>
      </w:r>
      <w:r w:rsidR="00BA2B5C">
        <w:t xml:space="preserve"> aus Waldkirch</w:t>
      </w:r>
      <w:r>
        <w:t xml:space="preserve">. Der ehemalige Vorstandsvorsitzende Dr. Robert Bauer folgt als Aufsichtsratsvorsitzender. </w:t>
      </w:r>
    </w:p>
    <w:p w14:paraId="0DB1C6B1" w14:textId="77777777" w:rsidR="00840E34" w:rsidRPr="00790D6C" w:rsidRDefault="00840E34" w:rsidP="00CA245D">
      <w:pPr>
        <w:pStyle w:val="Lead"/>
        <w:spacing w:after="0" w:line="276" w:lineRule="auto"/>
        <w:jc w:val="both"/>
      </w:pPr>
    </w:p>
    <w:p w14:paraId="645BA2CB" w14:textId="533C5D2C" w:rsidR="00AB13A4" w:rsidRDefault="00A33483" w:rsidP="00CA245D">
      <w:pPr>
        <w:spacing w:line="276" w:lineRule="auto"/>
        <w:jc w:val="both"/>
      </w:pPr>
      <w:r>
        <w:t xml:space="preserve">Klaus M. Bukenberger </w:t>
      </w:r>
      <w:r w:rsidR="00831044">
        <w:t>war seit 2002 Mitglied und seit 2005 Vors</w:t>
      </w:r>
      <w:r w:rsidR="00570305">
        <w:t>itzender</w:t>
      </w:r>
      <w:r w:rsidR="00831044">
        <w:t xml:space="preserve"> des Aufsichtsrats der SICK AG. </w:t>
      </w:r>
      <w:r w:rsidR="00253B8A">
        <w:t xml:space="preserve">Bukenberger hat den </w:t>
      </w:r>
      <w:r w:rsidR="00253B8A" w:rsidRPr="00253B8A">
        <w:t xml:space="preserve">Unternehmenserfolg </w:t>
      </w:r>
      <w:r w:rsidR="00A42085">
        <w:t xml:space="preserve">während </w:t>
      </w:r>
      <w:r w:rsidR="00A42085" w:rsidRPr="00E612B8">
        <w:t>seiner Amtszeit bedeutend</w:t>
      </w:r>
      <w:r w:rsidR="00253B8A" w:rsidRPr="00E612B8">
        <w:t xml:space="preserve"> gefördert. </w:t>
      </w:r>
      <w:r w:rsidR="00831044" w:rsidRPr="00E612B8">
        <w:t>Nach 1</w:t>
      </w:r>
      <w:r w:rsidR="00C21563">
        <w:t>7</w:t>
      </w:r>
      <w:r w:rsidR="00831044">
        <w:t xml:space="preserve"> Jahren </w:t>
      </w:r>
      <w:r w:rsidR="00E16E52">
        <w:t>wurde nun der</w:t>
      </w:r>
      <w:r w:rsidR="00E970B6">
        <w:t xml:space="preserve"> Vorsitz </w:t>
      </w:r>
      <w:r w:rsidR="00E16E52">
        <w:t xml:space="preserve">im Rahmen der Hauptversammlung </w:t>
      </w:r>
      <w:r w:rsidR="00831044" w:rsidRPr="00831044">
        <w:t>neu gewählt</w:t>
      </w:r>
      <w:r w:rsidR="00E16E52">
        <w:t>.</w:t>
      </w:r>
      <w:r w:rsidR="00831044" w:rsidRPr="00831044">
        <w:t xml:space="preserve"> </w:t>
      </w:r>
      <w:r w:rsidR="00E16E52">
        <w:t>Sein</w:t>
      </w:r>
      <w:r w:rsidR="00831044" w:rsidRPr="00831044">
        <w:t xml:space="preserve"> Nachfolger ist</w:t>
      </w:r>
      <w:r w:rsidR="00A509F1">
        <w:t xml:space="preserve"> kein Unbekannter</w:t>
      </w:r>
      <w:r w:rsidR="00831044" w:rsidRPr="00831044">
        <w:t>: der ehemalige Vorstandsvorsitzende Dr. Robert Bauer wird das Amt des neuen Aufsichtsratsvorsitzenden mit sofortiger Wirkung antreten.</w:t>
      </w:r>
      <w:r w:rsidR="001C1365">
        <w:t xml:space="preserve"> </w:t>
      </w:r>
      <w:r w:rsidR="00AB13A4" w:rsidRPr="00AB13A4">
        <w:t>Bauer übergab zuletzt im Oktober 2021 nach 15 Jahren den</w:t>
      </w:r>
      <w:r w:rsidR="00E16E52">
        <w:t xml:space="preserve"> Posten des</w:t>
      </w:r>
      <w:r w:rsidR="00AB13A4" w:rsidRPr="00AB13A4">
        <w:t xml:space="preserve"> V</w:t>
      </w:r>
      <w:r w:rsidR="00E16E52">
        <w:t>orstandsv</w:t>
      </w:r>
      <w:r w:rsidR="00AB13A4" w:rsidRPr="00AB13A4">
        <w:t>orsitz</w:t>
      </w:r>
      <w:r w:rsidR="00E16E52">
        <w:t>enden</w:t>
      </w:r>
      <w:r w:rsidR="00AB13A4" w:rsidRPr="00AB13A4">
        <w:t xml:space="preserve"> der SICK AG an Dr. Mats Gökstorp. Insgesamt war Bauer 20 Jahre Mitglied des Vorstands.</w:t>
      </w:r>
    </w:p>
    <w:p w14:paraId="69FAF1C7" w14:textId="77777777" w:rsidR="00AB13A4" w:rsidRDefault="00AB13A4" w:rsidP="00CA245D">
      <w:pPr>
        <w:spacing w:line="276" w:lineRule="auto"/>
      </w:pPr>
    </w:p>
    <w:p w14:paraId="7247CB8D" w14:textId="76D2396E" w:rsidR="00840C7D" w:rsidRPr="00840C7D" w:rsidRDefault="00567584" w:rsidP="00CA245D">
      <w:pPr>
        <w:spacing w:line="276" w:lineRule="auto"/>
        <w:rPr>
          <w:b/>
          <w:bCs/>
        </w:rPr>
      </w:pPr>
      <w:r>
        <w:rPr>
          <w:b/>
          <w:bCs/>
        </w:rPr>
        <w:t>Gründerfamilie</w:t>
      </w:r>
      <w:r w:rsidR="00CD5020">
        <w:rPr>
          <w:b/>
          <w:bCs/>
        </w:rPr>
        <w:t xml:space="preserve"> ist</w:t>
      </w:r>
      <w:r>
        <w:rPr>
          <w:b/>
          <w:bCs/>
        </w:rPr>
        <w:t xml:space="preserve"> fester Bestandteil de</w:t>
      </w:r>
      <w:r w:rsidR="00CD5020">
        <w:rPr>
          <w:b/>
          <w:bCs/>
        </w:rPr>
        <w:t>s</w:t>
      </w:r>
      <w:r>
        <w:rPr>
          <w:b/>
          <w:bCs/>
        </w:rPr>
        <w:t xml:space="preserve"> Unternehmens</w:t>
      </w:r>
    </w:p>
    <w:p w14:paraId="35E61B85" w14:textId="77777777" w:rsidR="00840C7D" w:rsidRDefault="00840C7D" w:rsidP="00CA245D">
      <w:pPr>
        <w:spacing w:line="276" w:lineRule="auto"/>
      </w:pPr>
    </w:p>
    <w:p w14:paraId="1839A9C0" w14:textId="3971E5BA" w:rsidR="00D64635" w:rsidRDefault="00751B51" w:rsidP="00CA245D">
      <w:pPr>
        <w:spacing w:line="276" w:lineRule="auto"/>
        <w:jc w:val="both"/>
      </w:pPr>
      <w:r>
        <w:t>Renate Sick-Glaser</w:t>
      </w:r>
      <w:r w:rsidR="00567C1E">
        <w:t>, Tochter des Firmengründers Dr. Erwin Sick,</w:t>
      </w:r>
      <w:r w:rsidR="00D64635">
        <w:t xml:space="preserve"> ließ sich ebenso nicht mehr zur Wahl aufstellen</w:t>
      </w:r>
      <w:r w:rsidR="006C2650">
        <w:t xml:space="preserve">. </w:t>
      </w:r>
      <w:r w:rsidR="001B309B">
        <w:t>S</w:t>
      </w:r>
      <w:r>
        <w:t>ie war seit 2007 Mitglied des Gremiums und</w:t>
      </w:r>
      <w:r w:rsidR="007E103A">
        <w:t xml:space="preserve"> setzt</w:t>
      </w:r>
      <w:r>
        <w:t xml:space="preserve"> sich besonders für Aus- und Weiterbildungs-Themen ein.</w:t>
      </w:r>
      <w:r w:rsidR="00AB13A4">
        <w:t xml:space="preserve"> </w:t>
      </w:r>
      <w:r w:rsidR="00A42085">
        <w:t>Das zeigt beispielsweise d</w:t>
      </w:r>
      <w:r w:rsidR="00A42085">
        <w:rPr>
          <w:rFonts w:eastAsiaTheme="minorHAnsi" w:cstheme="minorBidi"/>
        </w:rPr>
        <w:t>er</w:t>
      </w:r>
      <w:r w:rsidR="00380C1B" w:rsidRPr="007E5F38">
        <w:rPr>
          <w:rFonts w:eastAsiaTheme="minorHAnsi" w:cstheme="minorBidi"/>
        </w:rPr>
        <w:t xml:space="preserve"> neu</w:t>
      </w:r>
      <w:r w:rsidR="00A42085">
        <w:rPr>
          <w:rFonts w:eastAsiaTheme="minorHAnsi" w:cstheme="minorBidi"/>
        </w:rPr>
        <w:t>e Campus der</w:t>
      </w:r>
      <w:r w:rsidR="00380C1B" w:rsidRPr="007E5F38">
        <w:rPr>
          <w:rFonts w:eastAsiaTheme="minorHAnsi" w:cstheme="minorBidi"/>
        </w:rPr>
        <w:t xml:space="preserve"> </w:t>
      </w:r>
      <w:r w:rsidR="00A42085">
        <w:rPr>
          <w:rFonts w:eastAsiaTheme="minorHAnsi" w:cstheme="minorBidi"/>
        </w:rPr>
        <w:t>Sensor Intelligence Academy (</w:t>
      </w:r>
      <w:r w:rsidR="00380C1B" w:rsidRPr="007E5F38">
        <w:rPr>
          <w:rFonts w:eastAsiaTheme="minorHAnsi" w:cstheme="minorBidi"/>
        </w:rPr>
        <w:t>SIA</w:t>
      </w:r>
      <w:r w:rsidR="00A42085">
        <w:rPr>
          <w:rFonts w:eastAsiaTheme="minorHAnsi" w:cstheme="minorBidi"/>
        </w:rPr>
        <w:t>)</w:t>
      </w:r>
      <w:r w:rsidR="00380C1B" w:rsidRPr="007E5F38">
        <w:rPr>
          <w:rFonts w:eastAsiaTheme="minorHAnsi" w:cstheme="minorBidi"/>
        </w:rPr>
        <w:t xml:space="preserve"> in </w:t>
      </w:r>
      <w:r w:rsidR="00380C1B" w:rsidRPr="00A42085">
        <w:rPr>
          <w:rFonts w:eastAsiaTheme="minorHAnsi" w:cstheme="minorBidi"/>
        </w:rPr>
        <w:t>Buchholz, d</w:t>
      </w:r>
      <w:r w:rsidR="00A42085">
        <w:rPr>
          <w:rFonts w:eastAsiaTheme="minorHAnsi" w:cstheme="minorBidi"/>
        </w:rPr>
        <w:t>en</w:t>
      </w:r>
      <w:r w:rsidR="00380C1B" w:rsidRPr="00A42085">
        <w:rPr>
          <w:rFonts w:eastAsiaTheme="minorHAnsi" w:cstheme="minorBidi"/>
        </w:rPr>
        <w:t xml:space="preserve"> Sick-Glaser der SICK AG zur Verfügung </w:t>
      </w:r>
      <w:r w:rsidR="00A42085">
        <w:rPr>
          <w:rFonts w:eastAsiaTheme="minorHAnsi" w:cstheme="minorBidi"/>
        </w:rPr>
        <w:t>stellt</w:t>
      </w:r>
      <w:r w:rsidR="00380C1B" w:rsidRPr="00A42085">
        <w:rPr>
          <w:rFonts w:eastAsiaTheme="minorHAnsi" w:cstheme="minorBidi"/>
        </w:rPr>
        <w:t xml:space="preserve">. </w:t>
      </w:r>
      <w:r w:rsidR="00E612B8">
        <w:t>Ihr</w:t>
      </w:r>
      <w:r w:rsidR="00AB13A4" w:rsidRPr="00A42085">
        <w:t xml:space="preserve"> Engagement möchte</w:t>
      </w:r>
      <w:r w:rsidR="00AB13A4">
        <w:t xml:space="preserve"> Sie weiter</w:t>
      </w:r>
      <w:r w:rsidR="00BA2B5C">
        <w:t>hin</w:t>
      </w:r>
      <w:r w:rsidR="00AB13A4">
        <w:t xml:space="preserve"> fortsetzen.</w:t>
      </w:r>
      <w:r>
        <w:t xml:space="preserve"> </w:t>
      </w:r>
      <w:r w:rsidR="00501769">
        <w:t xml:space="preserve">Ferner ließ sich </w:t>
      </w:r>
      <w:r w:rsidR="00C33F19">
        <w:t>Franz</w:t>
      </w:r>
      <w:r w:rsidR="00D64635">
        <w:t xml:space="preserve"> Bausch nicht mehr aufstellen. Bausch </w:t>
      </w:r>
      <w:r w:rsidR="00C33F19">
        <w:t xml:space="preserve">ist </w:t>
      </w:r>
      <w:r w:rsidR="00C33F19" w:rsidRPr="00C33F19">
        <w:t xml:space="preserve">Geschäftsführer der Sick Glaser GmbH </w:t>
      </w:r>
      <w:r w:rsidR="00C33F19">
        <w:t>und</w:t>
      </w:r>
      <w:r w:rsidR="00501769" w:rsidRPr="00501769">
        <w:t xml:space="preserve"> hat 23 Jahre </w:t>
      </w:r>
      <w:r w:rsidR="00501769">
        <w:t>die Finanze</w:t>
      </w:r>
      <w:r w:rsidR="00501769" w:rsidRPr="00501769">
        <w:t xml:space="preserve">ntwicklung der SICK AG als </w:t>
      </w:r>
      <w:r w:rsidR="00501769" w:rsidRPr="00C33F19">
        <w:t>Wirtschafts- und Steuerberater</w:t>
      </w:r>
      <w:r w:rsidR="00501769" w:rsidRPr="00501769">
        <w:t xml:space="preserve"> </w:t>
      </w:r>
      <w:r w:rsidR="00501769">
        <w:t xml:space="preserve">im Aufsichtsrat </w:t>
      </w:r>
      <w:r w:rsidR="00501769" w:rsidRPr="00501769">
        <w:t>mitgestaltet.</w:t>
      </w:r>
    </w:p>
    <w:p w14:paraId="25F0B054" w14:textId="77777777" w:rsidR="001E3CF0" w:rsidRDefault="001E3CF0" w:rsidP="00CA245D">
      <w:pPr>
        <w:spacing w:line="276" w:lineRule="auto"/>
        <w:jc w:val="both"/>
      </w:pPr>
    </w:p>
    <w:p w14:paraId="12F236E7" w14:textId="3CD6E616" w:rsidR="00462C4E" w:rsidRDefault="001E3CF0" w:rsidP="00CA245D">
      <w:pPr>
        <w:spacing w:line="276" w:lineRule="auto"/>
        <w:jc w:val="both"/>
      </w:pPr>
      <w:r>
        <w:t>Sebastian Glaser, Sohn von Renate Sick-Glaser</w:t>
      </w:r>
      <w:r w:rsidR="000A0CDB">
        <w:t>, ist</w:t>
      </w:r>
      <w:r w:rsidR="00E865B3">
        <w:t xml:space="preserve"> seit 2022 Mehrheitsaktionär</w:t>
      </w:r>
      <w:r w:rsidR="002306E8">
        <w:t xml:space="preserve"> der </w:t>
      </w:r>
      <w:r w:rsidR="00266C8A" w:rsidRPr="00840C7D">
        <w:t>SICK Holding GmbH</w:t>
      </w:r>
      <w:r w:rsidR="000A0CDB">
        <w:t xml:space="preserve"> und</w:t>
      </w:r>
      <w:r>
        <w:t xml:space="preserve"> bleibt dem Aufsichtsrat erhalten.</w:t>
      </w:r>
      <w:r w:rsidR="00380C1B">
        <w:t xml:space="preserve"> </w:t>
      </w:r>
      <w:r w:rsidR="00253B8A">
        <w:t>Glaser begleitet insbesondere die Entwicklung der langfristigen Marktstrategie.</w:t>
      </w:r>
      <w:r>
        <w:t xml:space="preserve"> </w:t>
      </w:r>
      <w:r w:rsidRPr="00567584">
        <w:t>Gisela Sick</w:t>
      </w:r>
      <w:r>
        <w:t>, Witwe von Dr. Erwin Sick,</w:t>
      </w:r>
      <w:r w:rsidRPr="00567584">
        <w:t xml:space="preserve"> bleibt</w:t>
      </w:r>
      <w:r>
        <w:t xml:space="preserve"> nach wie vor</w:t>
      </w:r>
      <w:r w:rsidRPr="00567584">
        <w:t xml:space="preserve"> Ehrenvorsitzende.</w:t>
      </w:r>
      <w:r w:rsidR="00462C4E">
        <w:t xml:space="preserve"> </w:t>
      </w:r>
    </w:p>
    <w:p w14:paraId="010E7CD2" w14:textId="77777777" w:rsidR="00462C4E" w:rsidRDefault="00462C4E" w:rsidP="00CA245D">
      <w:pPr>
        <w:spacing w:line="276" w:lineRule="auto"/>
        <w:jc w:val="both"/>
      </w:pPr>
    </w:p>
    <w:p w14:paraId="7755E806" w14:textId="34EFB8AB" w:rsidR="007F2FD9" w:rsidRDefault="00F11160" w:rsidP="005F4141">
      <w:pPr>
        <w:spacing w:line="276" w:lineRule="auto"/>
        <w:jc w:val="both"/>
      </w:pPr>
      <w:r w:rsidRPr="00DA1723">
        <w:t xml:space="preserve">Erneut </w:t>
      </w:r>
      <w:r w:rsidR="00751B51" w:rsidRPr="00DA1723">
        <w:t>in den Aufsichtsrat wurde Dorothe</w:t>
      </w:r>
      <w:r w:rsidR="001B309B" w:rsidRPr="00DA1723">
        <w:t>a</w:t>
      </w:r>
      <w:r w:rsidR="00751B51" w:rsidRPr="00DA1723">
        <w:t xml:space="preserve"> Sick-Thies</w:t>
      </w:r>
      <w:r w:rsidR="00CA245D" w:rsidRPr="00DA1723">
        <w:t xml:space="preserve"> gewählt</w:t>
      </w:r>
      <w:r w:rsidR="00751B51" w:rsidRPr="00DA1723">
        <w:t xml:space="preserve">, </w:t>
      </w:r>
      <w:r w:rsidR="00CA245D" w:rsidRPr="00DA1723">
        <w:t xml:space="preserve">die </w:t>
      </w:r>
      <w:r w:rsidR="005F4141" w:rsidRPr="00DA1723">
        <w:t xml:space="preserve">jüngste </w:t>
      </w:r>
      <w:r w:rsidR="00751B51" w:rsidRPr="00DA1723">
        <w:t xml:space="preserve">Tochter </w:t>
      </w:r>
      <w:r w:rsidR="00567584" w:rsidRPr="00DA1723">
        <w:t xml:space="preserve">von </w:t>
      </w:r>
      <w:r w:rsidR="00751B51" w:rsidRPr="00DA1723">
        <w:t>Dr. Erwin Sic</w:t>
      </w:r>
      <w:r w:rsidR="00CA245D" w:rsidRPr="00DA1723">
        <w:t>k</w:t>
      </w:r>
      <w:r w:rsidR="00751B51" w:rsidRPr="00DA1723">
        <w:t xml:space="preserve">. Die </w:t>
      </w:r>
      <w:r w:rsidR="005F4141" w:rsidRPr="00DA1723">
        <w:t xml:space="preserve">Gründerin und </w:t>
      </w:r>
      <w:r w:rsidR="00840C7D" w:rsidRPr="00DA1723">
        <w:t xml:space="preserve">alleinige </w:t>
      </w:r>
      <w:r w:rsidR="00F7353A" w:rsidRPr="00DA1723">
        <w:t>Gesellschafterin</w:t>
      </w:r>
      <w:r w:rsidR="00751B51" w:rsidRPr="00DA1723">
        <w:t xml:space="preserve"> der </w:t>
      </w:r>
      <w:r w:rsidR="00567C1E" w:rsidRPr="00DA1723">
        <w:t>„</w:t>
      </w:r>
      <w:proofErr w:type="spellStart"/>
      <w:r w:rsidR="00751B51" w:rsidRPr="00DA1723">
        <w:t>Protect</w:t>
      </w:r>
      <w:proofErr w:type="spellEnd"/>
      <w:r w:rsidR="00751B51" w:rsidRPr="00DA1723">
        <w:t xml:space="preserve"> </w:t>
      </w:r>
      <w:proofErr w:type="spellStart"/>
      <w:r w:rsidR="00751B51" w:rsidRPr="00DA1723">
        <w:t>the</w:t>
      </w:r>
      <w:proofErr w:type="spellEnd"/>
      <w:r w:rsidR="00751B51" w:rsidRPr="00DA1723">
        <w:t xml:space="preserve"> Planet</w:t>
      </w:r>
      <w:r w:rsidR="00567C1E" w:rsidRPr="00DA1723">
        <w:t xml:space="preserve">“ </w:t>
      </w:r>
      <w:r w:rsidR="00F7353A" w:rsidRPr="00DA1723">
        <w:t xml:space="preserve">gGmbH </w:t>
      </w:r>
      <w:r w:rsidR="004F372F" w:rsidRPr="00DA1723">
        <w:t>engagiert sich</w:t>
      </w:r>
      <w:r w:rsidR="00E612B8" w:rsidRPr="00DA1723">
        <w:t xml:space="preserve"> in besonderem Maße</w:t>
      </w:r>
      <w:r w:rsidR="004F372F" w:rsidRPr="00DA1723">
        <w:t xml:space="preserve"> für die Umwelt und</w:t>
      </w:r>
      <w:r w:rsidR="00567C1E" w:rsidRPr="00DA1723">
        <w:t xml:space="preserve"> </w:t>
      </w:r>
      <w:r w:rsidR="004F372F" w:rsidRPr="00DA1723">
        <w:t xml:space="preserve">ökologische </w:t>
      </w:r>
      <w:r w:rsidR="002D2229" w:rsidRPr="00DA1723">
        <w:t>Nachhaltigkeit</w:t>
      </w:r>
      <w:r w:rsidR="005F4141" w:rsidRPr="00DA1723">
        <w:t>, auch bei der Sick AG</w:t>
      </w:r>
      <w:r w:rsidR="00567C1E" w:rsidRPr="00DA1723">
        <w:t>.</w:t>
      </w:r>
      <w:r w:rsidR="00840C7D" w:rsidRPr="00DA1723">
        <w:t xml:space="preserve"> </w:t>
      </w:r>
      <w:r w:rsidR="005F4141" w:rsidRPr="00DA1723">
        <w:t xml:space="preserve">Diverse Projekte, wie </w:t>
      </w:r>
      <w:r w:rsidR="00E612B8" w:rsidRPr="00DA1723">
        <w:t>beispielsweise</w:t>
      </w:r>
      <w:r w:rsidR="005F4141" w:rsidRPr="00DA1723">
        <w:t xml:space="preserve"> die Versorgung der deutschen Standorte mit erneuerbarem Strom, gehen auf ihre Initiative</w:t>
      </w:r>
      <w:r w:rsidR="005F4141" w:rsidRPr="00E612B8">
        <w:t xml:space="preserve"> zurück. </w:t>
      </w:r>
      <w:r w:rsidR="00B51E62" w:rsidRPr="00E612B8">
        <w:t>Auch</w:t>
      </w:r>
      <w:r w:rsidR="00CA245D" w:rsidRPr="00E612B8">
        <w:t xml:space="preserve"> </w:t>
      </w:r>
      <w:r w:rsidR="007F2FD9" w:rsidRPr="00E612B8">
        <w:t>Thomas</w:t>
      </w:r>
      <w:r w:rsidR="007F2FD9" w:rsidRPr="006239A0">
        <w:t xml:space="preserve"> Kusterer</w:t>
      </w:r>
      <w:r w:rsidR="000A0CDB" w:rsidRPr="006239A0">
        <w:t xml:space="preserve">, </w:t>
      </w:r>
      <w:r w:rsidR="00CA245D" w:rsidRPr="006239A0">
        <w:t>Chief Financial Officer</w:t>
      </w:r>
      <w:r w:rsidR="007F2FD9" w:rsidRPr="006239A0">
        <w:t xml:space="preserve"> von EnBW</w:t>
      </w:r>
      <w:r w:rsidR="00CA245D" w:rsidRPr="006239A0">
        <w:t>,</w:t>
      </w:r>
      <w:r w:rsidR="007F2FD9" w:rsidRPr="006239A0">
        <w:t xml:space="preserve"> </w:t>
      </w:r>
      <w:r w:rsidR="00B51E62" w:rsidRPr="006239A0">
        <w:t>wurde</w:t>
      </w:r>
      <w:r w:rsidR="004F372F" w:rsidRPr="006239A0">
        <w:t xml:space="preserve"> erstmals</w:t>
      </w:r>
      <w:r w:rsidR="00B51E62" w:rsidRPr="006239A0">
        <w:t xml:space="preserve"> in den Aufsichtsrat gewählt</w:t>
      </w:r>
      <w:r w:rsidR="00501769" w:rsidRPr="006239A0">
        <w:t>. Kusterer</w:t>
      </w:r>
      <w:r w:rsidR="00CA245D" w:rsidRPr="006239A0">
        <w:t xml:space="preserve"> wird </w:t>
      </w:r>
      <w:r w:rsidR="00501769" w:rsidRPr="006239A0">
        <w:t xml:space="preserve">den Bereich </w:t>
      </w:r>
      <w:r w:rsidR="00CA245D" w:rsidRPr="006239A0">
        <w:t>Finanz</w:t>
      </w:r>
      <w:r w:rsidR="00501769" w:rsidRPr="006239A0">
        <w:t xml:space="preserve">en </w:t>
      </w:r>
      <w:r w:rsidR="004F372F" w:rsidRPr="006239A0">
        <w:t>zukünftig mitgestalten</w:t>
      </w:r>
      <w:r w:rsidR="00CA245D" w:rsidRPr="006239A0">
        <w:t xml:space="preserve">. </w:t>
      </w:r>
      <w:r w:rsidR="00AF1644" w:rsidRPr="006239A0">
        <w:t>Gleichzeitig wurde</w:t>
      </w:r>
      <w:r w:rsidR="00CA245D" w:rsidRPr="006239A0">
        <w:t xml:space="preserve"> Prof. Dr. </w:t>
      </w:r>
      <w:r w:rsidR="007F2FD9" w:rsidRPr="006239A0">
        <w:t>Boris Otto</w:t>
      </w:r>
      <w:r w:rsidR="00CA245D" w:rsidRPr="006239A0">
        <w:t>, Leiter des Fraunhofer-Instituts für Software- und Systemtechnik,</w:t>
      </w:r>
      <w:r w:rsidR="00AF1644" w:rsidRPr="006239A0">
        <w:t xml:space="preserve"> in den Aufsichtsrat gewählt.</w:t>
      </w:r>
      <w:r w:rsidR="007F2FD9" w:rsidRPr="006239A0">
        <w:t xml:space="preserve"> </w:t>
      </w:r>
      <w:r w:rsidR="00AF1644" w:rsidRPr="006239A0">
        <w:t>Otto wird das</w:t>
      </w:r>
      <w:r w:rsidR="00B71ED8" w:rsidRPr="006239A0">
        <w:t xml:space="preserve"> Gremium </w:t>
      </w:r>
      <w:r w:rsidR="00B51E62" w:rsidRPr="006239A0">
        <w:t>in Themen rund um die</w:t>
      </w:r>
      <w:r w:rsidR="00B71ED8" w:rsidRPr="006239A0">
        <w:t xml:space="preserve"> </w:t>
      </w:r>
      <w:r w:rsidR="007F2FD9" w:rsidRPr="006239A0">
        <w:t xml:space="preserve">Digitalisierung </w:t>
      </w:r>
      <w:r w:rsidR="00B51E62" w:rsidRPr="006239A0">
        <w:t>unterstützen</w:t>
      </w:r>
      <w:r w:rsidR="007F2FD9" w:rsidRPr="006239A0">
        <w:t>.</w:t>
      </w:r>
      <w:r w:rsidR="00B51E62" w:rsidRPr="006239A0">
        <w:t xml:space="preserve"> Ende April</w:t>
      </w:r>
      <w:r w:rsidR="007F2FD9" w:rsidRPr="006239A0">
        <w:t xml:space="preserve"> hat die Belegschaft des SICK-Konzerns</w:t>
      </w:r>
      <w:r w:rsidR="00B51E62" w:rsidRPr="006239A0">
        <w:t xml:space="preserve"> bereits</w:t>
      </w:r>
      <w:r w:rsidR="007F2FD9" w:rsidRPr="006239A0">
        <w:t xml:space="preserve"> ihre Vertreter für den A</w:t>
      </w:r>
      <w:r w:rsidR="00FB0552" w:rsidRPr="006239A0">
        <w:t xml:space="preserve">ufsichtsrat </w:t>
      </w:r>
      <w:r w:rsidR="007F2FD9" w:rsidRPr="006239A0">
        <w:t>gewählt.</w:t>
      </w:r>
      <w:r w:rsidR="007F2FD9">
        <w:t xml:space="preserve"> </w:t>
      </w:r>
    </w:p>
    <w:p w14:paraId="7120DFE3" w14:textId="77777777" w:rsidR="001B309B" w:rsidRDefault="001B309B" w:rsidP="00CA245D">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7B6753E5" w14:textId="327F1F41" w:rsidR="007F2FD9" w:rsidRDefault="007F2FD9" w:rsidP="00CA245D">
      <w:pPr>
        <w:spacing w:line="276" w:lineRule="auto"/>
        <w:jc w:val="both"/>
        <w:rPr>
          <w:rFonts w:cs="Arial"/>
          <w:szCs w:val="20"/>
        </w:rPr>
      </w:pPr>
      <w:r>
        <w:rPr>
          <w:rFonts w:cs="Arial"/>
          <w:szCs w:val="20"/>
        </w:rPr>
        <w:t>Der vollständige Aufsichtsrat der SICK AG</w:t>
      </w:r>
      <w:r w:rsidR="00B51E62">
        <w:rPr>
          <w:rFonts w:cs="Arial"/>
          <w:szCs w:val="20"/>
        </w:rPr>
        <w:t xml:space="preserve"> </w:t>
      </w:r>
      <w:r>
        <w:rPr>
          <w:rFonts w:cs="Arial"/>
          <w:szCs w:val="20"/>
        </w:rPr>
        <w:t xml:space="preserve">wurde bei der Hauptversammlung am 19. Mai gewählt und </w:t>
      </w:r>
      <w:r w:rsidR="00B51E62">
        <w:rPr>
          <w:rFonts w:cs="Arial"/>
          <w:szCs w:val="20"/>
        </w:rPr>
        <w:t xml:space="preserve">von dem Sensorunternehmen herzlich begrüßt. Das Gremium </w:t>
      </w:r>
      <w:r>
        <w:rPr>
          <w:rFonts w:cs="Arial"/>
          <w:szCs w:val="20"/>
        </w:rPr>
        <w:t>stellt sich nun wie folgt zusammen:</w:t>
      </w:r>
    </w:p>
    <w:p w14:paraId="64DE1D4A" w14:textId="288A24F4" w:rsidR="00AB13A4" w:rsidRDefault="00AB13A4" w:rsidP="001B309B">
      <w:pPr>
        <w:spacing w:line="276" w:lineRule="auto"/>
        <w:jc w:val="both"/>
        <w:rPr>
          <w:rFonts w:cs="Arial"/>
          <w:szCs w:val="20"/>
        </w:rPr>
      </w:pPr>
    </w:p>
    <w:p w14:paraId="7C0D468E" w14:textId="4C2C7B91" w:rsidR="00D50F0D" w:rsidRDefault="00D50F0D" w:rsidP="00D50F0D">
      <w:r>
        <w:lastRenderedPageBreak/>
        <w:t>Gisela Sick (Ehrenvorsitzende)</w:t>
      </w:r>
    </w:p>
    <w:p w14:paraId="2458ABAD" w14:textId="77777777" w:rsidR="00D50F0D" w:rsidRDefault="00D50F0D" w:rsidP="00D50F0D">
      <w:r>
        <w:t>Privatier</w:t>
      </w:r>
    </w:p>
    <w:p w14:paraId="78BEC983" w14:textId="77777777" w:rsidR="00D50F0D" w:rsidRDefault="00D50F0D" w:rsidP="00D50F0D"/>
    <w:p w14:paraId="4A45933C" w14:textId="77777777" w:rsidR="00D50F0D" w:rsidRPr="00E56B25" w:rsidRDefault="00D50F0D" w:rsidP="00D50F0D">
      <w:pPr>
        <w:rPr>
          <w:b/>
          <w:bCs/>
        </w:rPr>
      </w:pPr>
      <w:r w:rsidRPr="00E56B25">
        <w:rPr>
          <w:b/>
          <w:bCs/>
        </w:rPr>
        <w:t>Vertreter Anteilseigner:</w:t>
      </w:r>
    </w:p>
    <w:p w14:paraId="6A2E4D52" w14:textId="77777777" w:rsidR="00D50F0D" w:rsidRDefault="00D50F0D" w:rsidP="00D50F0D"/>
    <w:p w14:paraId="0D592B8B" w14:textId="6B425997" w:rsidR="00D50F0D" w:rsidRDefault="00D50F0D" w:rsidP="00D50F0D">
      <w:r>
        <w:t>Dr. Robert Bauer (</w:t>
      </w:r>
      <w:r w:rsidRPr="00D50F0D">
        <w:t>Vorsitzender)</w:t>
      </w:r>
    </w:p>
    <w:p w14:paraId="30E8246D" w14:textId="06D6DD06" w:rsidR="00D50F0D" w:rsidRPr="00933398" w:rsidRDefault="00D50F0D" w:rsidP="00D50F0D">
      <w:r>
        <w:t>Ehemaliger Vorsitzender des Vorstands der SICK AG</w:t>
      </w:r>
    </w:p>
    <w:p w14:paraId="54CA3486" w14:textId="77777777" w:rsidR="00D50F0D" w:rsidRDefault="00D50F0D" w:rsidP="00D50F0D"/>
    <w:p w14:paraId="6C4DEB18" w14:textId="43659244" w:rsidR="00D50F0D" w:rsidRPr="000C4EAA" w:rsidRDefault="00D50F0D" w:rsidP="00D50F0D">
      <w:r w:rsidRPr="000C4EAA">
        <w:t>Sebastian Glaser</w:t>
      </w:r>
    </w:p>
    <w:p w14:paraId="0440DF93" w14:textId="1DED17A0" w:rsidR="00D50F0D" w:rsidRDefault="00D50F0D" w:rsidP="00D50F0D">
      <w:r>
        <w:t>Geschäftsführender Gesellschafter der SICK Holding GmbH</w:t>
      </w:r>
    </w:p>
    <w:p w14:paraId="47CDB496" w14:textId="77777777" w:rsidR="00D50F0D" w:rsidRDefault="00D50F0D" w:rsidP="00D50F0D"/>
    <w:p w14:paraId="3995C272" w14:textId="757B27ED" w:rsidR="00D50F0D" w:rsidRDefault="00D50F0D" w:rsidP="00D50F0D">
      <w:r>
        <w:t>Thomas Kusterer</w:t>
      </w:r>
    </w:p>
    <w:p w14:paraId="41517518" w14:textId="278FBB71" w:rsidR="00D50F0D" w:rsidRDefault="00D50F0D" w:rsidP="00D50F0D">
      <w:r>
        <w:t>Mitglied des Vorstands der EnBW Energie Baden-Württemberg AG</w:t>
      </w:r>
    </w:p>
    <w:p w14:paraId="6D05DFD9" w14:textId="77777777" w:rsidR="00D50F0D" w:rsidRDefault="00D50F0D" w:rsidP="00D50F0D"/>
    <w:p w14:paraId="156988A3" w14:textId="75248A5D" w:rsidR="00D50F0D" w:rsidRPr="000C4EAA" w:rsidRDefault="00D50F0D" w:rsidP="00D50F0D">
      <w:r w:rsidRPr="000C4EAA">
        <w:t>Prof. Dr.-Ing. Boris Otto</w:t>
      </w:r>
    </w:p>
    <w:p w14:paraId="0CAB91FC" w14:textId="5C46DF32" w:rsidR="00D50F0D" w:rsidRPr="00DF6498" w:rsidRDefault="00D50F0D" w:rsidP="00D50F0D">
      <w:r w:rsidRPr="000C4EAA">
        <w:t>Leiter des Fraunhofer-Instituts f</w:t>
      </w:r>
      <w:r>
        <w:t>ür Software- und Systemtechnik ISST</w:t>
      </w:r>
    </w:p>
    <w:p w14:paraId="2D0C2FF0" w14:textId="77777777" w:rsidR="00D50F0D" w:rsidRPr="00DF6498" w:rsidRDefault="00D50F0D" w:rsidP="00D50F0D"/>
    <w:p w14:paraId="4797D74A" w14:textId="15312F8A" w:rsidR="00D50F0D" w:rsidRPr="000C4EAA" w:rsidRDefault="00D50F0D" w:rsidP="00D50F0D">
      <w:r w:rsidRPr="000C4EAA">
        <w:t>Dorothea Sick-Thies</w:t>
      </w:r>
    </w:p>
    <w:p w14:paraId="272B0834" w14:textId="23763EA1" w:rsidR="00D50F0D" w:rsidRDefault="00D50F0D" w:rsidP="00D50F0D">
      <w:r w:rsidRPr="000C4EAA">
        <w:t xml:space="preserve">Gründerin und Alleingesellschafterin der </w:t>
      </w:r>
      <w:proofErr w:type="spellStart"/>
      <w:r w:rsidRPr="000C4EAA">
        <w:t>P</w:t>
      </w:r>
      <w:r>
        <w:t>rotect</w:t>
      </w:r>
      <w:proofErr w:type="spellEnd"/>
      <w:r>
        <w:t xml:space="preserve"> </w:t>
      </w:r>
      <w:proofErr w:type="spellStart"/>
      <w:r>
        <w:t>the</w:t>
      </w:r>
      <w:proofErr w:type="spellEnd"/>
      <w:r>
        <w:t xml:space="preserve"> Planet gGmbH</w:t>
      </w:r>
    </w:p>
    <w:p w14:paraId="38E66FF5" w14:textId="77777777" w:rsidR="00D50F0D" w:rsidRDefault="00D50F0D" w:rsidP="00D50F0D"/>
    <w:p w14:paraId="7B61E543" w14:textId="08A10EFB" w:rsidR="00D50F0D" w:rsidRDefault="00D50F0D" w:rsidP="00D50F0D">
      <w:r w:rsidRPr="000C4EAA">
        <w:t>Dr. Dipl.-Ing. Eberhard Veit</w:t>
      </w:r>
      <w:r>
        <w:br/>
        <w:t>Geschäftsführender Gesellschafter der 4.0-Veit GbR</w:t>
      </w:r>
    </w:p>
    <w:p w14:paraId="75A544AE" w14:textId="77777777" w:rsidR="00D50F0D" w:rsidRDefault="00D50F0D" w:rsidP="00D50F0D">
      <w:r>
        <w:t xml:space="preserve"> </w:t>
      </w:r>
    </w:p>
    <w:p w14:paraId="6048C577" w14:textId="77777777" w:rsidR="00D50F0D" w:rsidRDefault="00D50F0D" w:rsidP="00D50F0D"/>
    <w:p w14:paraId="62CC429E" w14:textId="77777777" w:rsidR="00D50F0D" w:rsidRPr="000C4EAA" w:rsidRDefault="00D50F0D" w:rsidP="00D50F0D">
      <w:pPr>
        <w:rPr>
          <w:b/>
          <w:bCs/>
        </w:rPr>
      </w:pPr>
      <w:r w:rsidRPr="000C4EAA">
        <w:rPr>
          <w:b/>
          <w:bCs/>
        </w:rPr>
        <w:t xml:space="preserve">Vertreter der Arbeitnehmer: </w:t>
      </w:r>
    </w:p>
    <w:p w14:paraId="51247FD0" w14:textId="77777777" w:rsidR="00D50F0D" w:rsidRDefault="00D50F0D" w:rsidP="00D50F0D"/>
    <w:p w14:paraId="0048354B" w14:textId="583F613A" w:rsidR="00D50F0D" w:rsidRPr="00303E1A" w:rsidRDefault="00D50F0D" w:rsidP="00D50F0D">
      <w:r w:rsidRPr="00303E1A">
        <w:t>Susanne Tröndle</w:t>
      </w:r>
      <w:r w:rsidR="00303E1A">
        <w:t xml:space="preserve"> </w:t>
      </w:r>
      <w:r w:rsidRPr="00303E1A">
        <w:t xml:space="preserve">(stellvertretende Vorsitzende) </w:t>
      </w:r>
    </w:p>
    <w:p w14:paraId="6D3132D8" w14:textId="2D9D65B6" w:rsidR="00D50F0D" w:rsidRPr="00303E1A" w:rsidRDefault="00D50F0D" w:rsidP="00D50F0D">
      <w:r w:rsidRPr="00303E1A">
        <w:t>Vorsitzende des Betriebsrats und des Gesamtbetriebsrats der SICK AG</w:t>
      </w:r>
    </w:p>
    <w:p w14:paraId="137875F2" w14:textId="77777777" w:rsidR="00D50F0D" w:rsidRPr="00303E1A" w:rsidRDefault="00D50F0D" w:rsidP="00D50F0D">
      <w:r w:rsidRPr="00303E1A">
        <w:t>Vorsitzende des Konzernbetriebsrats</w:t>
      </w:r>
    </w:p>
    <w:p w14:paraId="0F516EF4" w14:textId="77777777" w:rsidR="00D50F0D" w:rsidRPr="00303E1A" w:rsidRDefault="00D50F0D" w:rsidP="00D50F0D"/>
    <w:p w14:paraId="421A364C" w14:textId="3F9F1F02" w:rsidR="00D50F0D" w:rsidRPr="00303E1A" w:rsidRDefault="00D50F0D" w:rsidP="00D50F0D">
      <w:r w:rsidRPr="00303E1A">
        <w:t>Thomas Franz</w:t>
      </w:r>
    </w:p>
    <w:p w14:paraId="02A1C92C" w14:textId="63FA2982" w:rsidR="00D50F0D" w:rsidRPr="00303E1A" w:rsidRDefault="00D50F0D" w:rsidP="00D50F0D">
      <w:r w:rsidRPr="00303E1A">
        <w:t xml:space="preserve">Senior </w:t>
      </w:r>
      <w:proofErr w:type="spellStart"/>
      <w:r w:rsidRPr="00303E1A">
        <w:t>Vice</w:t>
      </w:r>
      <w:proofErr w:type="spellEnd"/>
      <w:r w:rsidRPr="00303E1A">
        <w:t xml:space="preserve"> </w:t>
      </w:r>
      <w:proofErr w:type="spellStart"/>
      <w:r w:rsidRPr="00303E1A">
        <w:t>President</w:t>
      </w:r>
      <w:proofErr w:type="spellEnd"/>
      <w:r w:rsidRPr="00303E1A">
        <w:t xml:space="preserve"> </w:t>
      </w:r>
      <w:proofErr w:type="spellStart"/>
      <w:r w:rsidRPr="00303E1A">
        <w:t>Operations</w:t>
      </w:r>
      <w:proofErr w:type="spellEnd"/>
      <w:r w:rsidRPr="00303E1A">
        <w:t xml:space="preserve"> der SICK AG</w:t>
      </w:r>
    </w:p>
    <w:p w14:paraId="13AF3C02" w14:textId="77777777" w:rsidR="00D50F0D" w:rsidRPr="00303E1A" w:rsidRDefault="00D50F0D" w:rsidP="00D50F0D"/>
    <w:p w14:paraId="449DD3D9" w14:textId="061741DD" w:rsidR="00D50F0D" w:rsidRPr="00303E1A" w:rsidRDefault="00D50F0D" w:rsidP="00D50F0D">
      <w:r w:rsidRPr="00303E1A">
        <w:t xml:space="preserve">Norbert </w:t>
      </w:r>
      <w:proofErr w:type="spellStart"/>
      <w:r w:rsidRPr="00303E1A">
        <w:t>Göbelsmann</w:t>
      </w:r>
      <w:proofErr w:type="spellEnd"/>
    </w:p>
    <w:p w14:paraId="75D5025F" w14:textId="333AD016" w:rsidR="00D50F0D" w:rsidRPr="00303E1A" w:rsidRDefault="00D50F0D" w:rsidP="00D50F0D">
      <w:pPr>
        <w:pStyle w:val="ListParagraph"/>
        <w:numPr>
          <w:ilvl w:val="0"/>
          <w:numId w:val="11"/>
        </w:numPr>
        <w:spacing w:line="276" w:lineRule="auto"/>
        <w:jc w:val="both"/>
      </w:pPr>
      <w:r w:rsidRPr="00303E1A">
        <w:t>Bevollmächtigter der IG Metall</w:t>
      </w:r>
      <w:r w:rsidR="004E29B6">
        <w:t xml:space="preserve"> Geschäftsstelle Freiburg</w:t>
      </w:r>
    </w:p>
    <w:p w14:paraId="07C8EEDA" w14:textId="77777777" w:rsidR="00D50F0D" w:rsidRPr="00303E1A" w:rsidRDefault="00D50F0D" w:rsidP="00D50F0D"/>
    <w:p w14:paraId="427FC9E2" w14:textId="04F42D88" w:rsidR="00D50F0D" w:rsidRPr="00303E1A" w:rsidRDefault="00D50F0D" w:rsidP="00D50F0D">
      <w:r w:rsidRPr="00303E1A">
        <w:t>Dr. Matthias Müller</w:t>
      </w:r>
    </w:p>
    <w:p w14:paraId="3B70AEC8" w14:textId="288B088B" w:rsidR="00D50F0D" w:rsidRPr="00303E1A" w:rsidRDefault="00D50F0D" w:rsidP="00D50F0D">
      <w:r w:rsidRPr="00303E1A">
        <w:t>Leiter des Bereichs Finanzen im DGB Bundesvorstand</w:t>
      </w:r>
    </w:p>
    <w:p w14:paraId="6CEDF3AA" w14:textId="77777777" w:rsidR="00D50F0D" w:rsidRPr="00303E1A" w:rsidRDefault="00D50F0D" w:rsidP="00D50F0D"/>
    <w:p w14:paraId="7FA9A5C2" w14:textId="7471F7A8" w:rsidR="00D50F0D" w:rsidRPr="00303E1A" w:rsidRDefault="00D50F0D" w:rsidP="00D50F0D">
      <w:pPr>
        <w:rPr>
          <w:lang w:val="en-US"/>
        </w:rPr>
      </w:pPr>
      <w:r w:rsidRPr="00303E1A">
        <w:rPr>
          <w:lang w:val="en-US"/>
        </w:rPr>
        <w:t xml:space="preserve">Gabriele </w:t>
      </w:r>
      <w:proofErr w:type="spellStart"/>
      <w:r w:rsidRPr="00303E1A">
        <w:rPr>
          <w:lang w:val="en-US"/>
        </w:rPr>
        <w:t>Pontiggia</w:t>
      </w:r>
      <w:proofErr w:type="spellEnd"/>
      <w:r w:rsidRPr="00303E1A">
        <w:rPr>
          <w:lang w:val="en-US"/>
        </w:rPr>
        <w:br/>
      </w:r>
      <w:proofErr w:type="spellStart"/>
      <w:r w:rsidRPr="00303E1A">
        <w:rPr>
          <w:lang w:val="en-US"/>
        </w:rPr>
        <w:t>Referentin</w:t>
      </w:r>
      <w:proofErr w:type="spellEnd"/>
      <w:r w:rsidRPr="00303E1A">
        <w:rPr>
          <w:lang w:val="en-US"/>
        </w:rPr>
        <w:t xml:space="preserve"> HR Organizational &amp; People Development der SICK AG</w:t>
      </w:r>
    </w:p>
    <w:p w14:paraId="2A48FDFC" w14:textId="77777777" w:rsidR="00D50F0D" w:rsidRPr="00303E1A" w:rsidRDefault="00D50F0D" w:rsidP="00D50F0D">
      <w:pPr>
        <w:rPr>
          <w:lang w:val="en-US"/>
        </w:rPr>
      </w:pPr>
    </w:p>
    <w:p w14:paraId="4D4485C9" w14:textId="621BF49B" w:rsidR="00D50F0D" w:rsidRPr="00303E1A" w:rsidRDefault="00D50F0D" w:rsidP="00D50F0D">
      <w:r w:rsidRPr="00303E1A">
        <w:t xml:space="preserve">Thomas </w:t>
      </w:r>
      <w:proofErr w:type="spellStart"/>
      <w:r w:rsidRPr="00303E1A">
        <w:t>Weckopp</w:t>
      </w:r>
      <w:proofErr w:type="spellEnd"/>
    </w:p>
    <w:p w14:paraId="58CD56AC" w14:textId="368C52E0" w:rsidR="00D50F0D" w:rsidRDefault="00D50F0D" w:rsidP="00D50F0D">
      <w:r w:rsidRPr="000C4EAA">
        <w:t>Vorsitzender des Betriebsrats der SICK Vertriebs</w:t>
      </w:r>
      <w:r>
        <w:t>-GmbH</w:t>
      </w:r>
    </w:p>
    <w:p w14:paraId="56B86BD2" w14:textId="7D2B75C6" w:rsidR="00D50F0D" w:rsidRDefault="00D50F0D" w:rsidP="001B309B">
      <w:pPr>
        <w:spacing w:line="276" w:lineRule="auto"/>
        <w:jc w:val="both"/>
        <w:rPr>
          <w:rFonts w:cs="Arial"/>
          <w:szCs w:val="20"/>
        </w:rPr>
      </w:pPr>
    </w:p>
    <w:p w14:paraId="07521EF9" w14:textId="77777777" w:rsidR="00D50F0D" w:rsidRDefault="00D50F0D" w:rsidP="001B309B">
      <w:pPr>
        <w:spacing w:line="276" w:lineRule="auto"/>
        <w:jc w:val="both"/>
        <w:rPr>
          <w:rFonts w:cs="Arial"/>
          <w:szCs w:val="20"/>
        </w:rPr>
      </w:pPr>
    </w:p>
    <w:p w14:paraId="139CCAD3" w14:textId="47A2236D" w:rsidR="00CA245D" w:rsidRPr="00A37528" w:rsidRDefault="00CA245D" w:rsidP="006F7171">
      <w:pPr>
        <w:spacing w:line="276" w:lineRule="auto"/>
        <w:jc w:val="both"/>
        <w:rPr>
          <w:rFonts w:cs="Arial"/>
          <w:szCs w:val="20"/>
        </w:rPr>
      </w:pPr>
      <w:r w:rsidRPr="00CA245D">
        <w:rPr>
          <w:rFonts w:cs="Arial"/>
          <w:szCs w:val="20"/>
        </w:rPr>
        <w:t xml:space="preserve">- - - </w:t>
      </w:r>
    </w:p>
    <w:p w14:paraId="2B8B336E" w14:textId="224F924A" w:rsidR="005D65BF" w:rsidRPr="00A37528" w:rsidRDefault="005D65BF" w:rsidP="00840E34">
      <w:pPr>
        <w:spacing w:line="276" w:lineRule="auto"/>
        <w:rPr>
          <w:rFonts w:cs="Arial"/>
          <w:b/>
          <w:bCs/>
          <w:szCs w:val="20"/>
        </w:rPr>
      </w:pPr>
      <w:r w:rsidRPr="00A37528">
        <w:rPr>
          <w:rFonts w:cs="Arial"/>
          <w:b/>
          <w:bCs/>
          <w:szCs w:val="20"/>
        </w:rP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840E34">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840E34">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29509BC2" w:rsidR="00432077" w:rsidRPr="00840E34" w:rsidRDefault="004C333C" w:rsidP="004C333C">
      <w:pPr>
        <w:spacing w:line="276" w:lineRule="auto"/>
        <w:jc w:val="both"/>
        <w:rPr>
          <w:rFonts w:ascii="Helv" w:hAnsi="Helv" w:cs="Helv"/>
          <w:color w:val="007FC3"/>
          <w:szCs w:val="20"/>
          <w:lang w:eastAsia="de-DE"/>
        </w:rPr>
      </w:pPr>
      <w:r w:rsidRPr="004C333C">
        <w:rPr>
          <w:rFonts w:ascii="Helv" w:hAnsi="Helv" w:cs="Helv"/>
          <w:color w:val="007FC3"/>
          <w:szCs w:val="20"/>
          <w:lang w:eastAsia="de-DE"/>
        </w:rPr>
        <w:lastRenderedPageBreak/>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 einen Konzernumsatz von rund 2 Mrd. Euro (Geschäftsjahr 2021). 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7E2C" w14:textId="77777777" w:rsidR="008704B4" w:rsidRDefault="008704B4" w:rsidP="00CB0E99">
      <w:pPr>
        <w:spacing w:line="240" w:lineRule="auto"/>
      </w:pPr>
      <w:r>
        <w:separator/>
      </w:r>
    </w:p>
  </w:endnote>
  <w:endnote w:type="continuationSeparator" w:id="0">
    <w:p w14:paraId="0A6DD1EC" w14:textId="77777777" w:rsidR="008704B4" w:rsidRDefault="008704B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3D69" w14:textId="77777777" w:rsidR="008704B4" w:rsidRDefault="008704B4" w:rsidP="00CB0E99">
      <w:pPr>
        <w:spacing w:line="240" w:lineRule="auto"/>
      </w:pPr>
      <w:r>
        <w:separator/>
      </w:r>
    </w:p>
  </w:footnote>
  <w:footnote w:type="continuationSeparator" w:id="0">
    <w:p w14:paraId="57E594F4" w14:textId="77777777" w:rsidR="008704B4" w:rsidRDefault="008704B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9A3469"/>
    <w:multiLevelType w:val="hybridMultilevel"/>
    <w:tmpl w:val="AB2408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C047EE"/>
    <w:multiLevelType w:val="hybridMultilevel"/>
    <w:tmpl w:val="B00EA03A"/>
    <w:lvl w:ilvl="0" w:tplc="6566538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4"/>
  </w:num>
  <w:num w:numId="8">
    <w:abstractNumId w:val="3"/>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611EF"/>
    <w:rsid w:val="0008423C"/>
    <w:rsid w:val="00091D29"/>
    <w:rsid w:val="000A0CDB"/>
    <w:rsid w:val="000E2D3C"/>
    <w:rsid w:val="000F5C66"/>
    <w:rsid w:val="00130DAF"/>
    <w:rsid w:val="001310B9"/>
    <w:rsid w:val="00144B8E"/>
    <w:rsid w:val="0015775E"/>
    <w:rsid w:val="00161D1B"/>
    <w:rsid w:val="0017428D"/>
    <w:rsid w:val="00190A9B"/>
    <w:rsid w:val="001A5682"/>
    <w:rsid w:val="001B309B"/>
    <w:rsid w:val="001B3A32"/>
    <w:rsid w:val="001C1365"/>
    <w:rsid w:val="001C6197"/>
    <w:rsid w:val="001C6916"/>
    <w:rsid w:val="001E3CF0"/>
    <w:rsid w:val="001E47B4"/>
    <w:rsid w:val="001E51CD"/>
    <w:rsid w:val="0020097C"/>
    <w:rsid w:val="00215810"/>
    <w:rsid w:val="00216883"/>
    <w:rsid w:val="00227C3D"/>
    <w:rsid w:val="002303F2"/>
    <w:rsid w:val="002306E8"/>
    <w:rsid w:val="00241027"/>
    <w:rsid w:val="00243368"/>
    <w:rsid w:val="00246DAA"/>
    <w:rsid w:val="0025113F"/>
    <w:rsid w:val="00252A1B"/>
    <w:rsid w:val="00253B8A"/>
    <w:rsid w:val="002610B2"/>
    <w:rsid w:val="002639E1"/>
    <w:rsid w:val="00266C8A"/>
    <w:rsid w:val="00286D84"/>
    <w:rsid w:val="00293A9F"/>
    <w:rsid w:val="002A5FDF"/>
    <w:rsid w:val="002B10E3"/>
    <w:rsid w:val="002B4FA0"/>
    <w:rsid w:val="002C16DF"/>
    <w:rsid w:val="002D2229"/>
    <w:rsid w:val="002E05DD"/>
    <w:rsid w:val="00303E1A"/>
    <w:rsid w:val="00305CA0"/>
    <w:rsid w:val="00311305"/>
    <w:rsid w:val="00365DDC"/>
    <w:rsid w:val="00377DF0"/>
    <w:rsid w:val="00380C1B"/>
    <w:rsid w:val="00390C85"/>
    <w:rsid w:val="00392F4D"/>
    <w:rsid w:val="003A5593"/>
    <w:rsid w:val="003B7380"/>
    <w:rsid w:val="003F0886"/>
    <w:rsid w:val="00411143"/>
    <w:rsid w:val="00426473"/>
    <w:rsid w:val="00432077"/>
    <w:rsid w:val="00451E12"/>
    <w:rsid w:val="00462C4E"/>
    <w:rsid w:val="00495AFD"/>
    <w:rsid w:val="004C333C"/>
    <w:rsid w:val="004D70DF"/>
    <w:rsid w:val="004E29B6"/>
    <w:rsid w:val="004F372F"/>
    <w:rsid w:val="00501769"/>
    <w:rsid w:val="005027F6"/>
    <w:rsid w:val="0051420A"/>
    <w:rsid w:val="00514A5D"/>
    <w:rsid w:val="00515C7B"/>
    <w:rsid w:val="00547286"/>
    <w:rsid w:val="00552E1C"/>
    <w:rsid w:val="005554B4"/>
    <w:rsid w:val="00567584"/>
    <w:rsid w:val="00567C1E"/>
    <w:rsid w:val="00570305"/>
    <w:rsid w:val="005774AB"/>
    <w:rsid w:val="005823CF"/>
    <w:rsid w:val="005864EF"/>
    <w:rsid w:val="00592EC0"/>
    <w:rsid w:val="00597C12"/>
    <w:rsid w:val="005A07B1"/>
    <w:rsid w:val="005D65BF"/>
    <w:rsid w:val="005E790D"/>
    <w:rsid w:val="005F0DE6"/>
    <w:rsid w:val="005F4141"/>
    <w:rsid w:val="005F4798"/>
    <w:rsid w:val="005F5A9F"/>
    <w:rsid w:val="005F7911"/>
    <w:rsid w:val="00602D5B"/>
    <w:rsid w:val="00620BA5"/>
    <w:rsid w:val="006239A0"/>
    <w:rsid w:val="00630F42"/>
    <w:rsid w:val="006374FF"/>
    <w:rsid w:val="00637F15"/>
    <w:rsid w:val="00663E2E"/>
    <w:rsid w:val="006A725F"/>
    <w:rsid w:val="006C2650"/>
    <w:rsid w:val="006C5AFB"/>
    <w:rsid w:val="006D7DA2"/>
    <w:rsid w:val="006F09FE"/>
    <w:rsid w:val="006F6DE2"/>
    <w:rsid w:val="006F7171"/>
    <w:rsid w:val="00721ACC"/>
    <w:rsid w:val="00731011"/>
    <w:rsid w:val="00735B1C"/>
    <w:rsid w:val="00744175"/>
    <w:rsid w:val="00751B51"/>
    <w:rsid w:val="0075680B"/>
    <w:rsid w:val="007828E3"/>
    <w:rsid w:val="00790D6C"/>
    <w:rsid w:val="0079794B"/>
    <w:rsid w:val="007A0763"/>
    <w:rsid w:val="007B152C"/>
    <w:rsid w:val="007C0279"/>
    <w:rsid w:val="007D2A65"/>
    <w:rsid w:val="007D5E4B"/>
    <w:rsid w:val="007D7404"/>
    <w:rsid w:val="007E103A"/>
    <w:rsid w:val="007E391C"/>
    <w:rsid w:val="007E5F38"/>
    <w:rsid w:val="007E6CE3"/>
    <w:rsid w:val="007F0429"/>
    <w:rsid w:val="007F2FD9"/>
    <w:rsid w:val="00831044"/>
    <w:rsid w:val="00840C7D"/>
    <w:rsid w:val="00840E34"/>
    <w:rsid w:val="00842E45"/>
    <w:rsid w:val="008562B0"/>
    <w:rsid w:val="008704B4"/>
    <w:rsid w:val="008858E4"/>
    <w:rsid w:val="008940AA"/>
    <w:rsid w:val="008B6429"/>
    <w:rsid w:val="008C21FC"/>
    <w:rsid w:val="008D2BBE"/>
    <w:rsid w:val="008D32FB"/>
    <w:rsid w:val="008E34F2"/>
    <w:rsid w:val="00910D8D"/>
    <w:rsid w:val="00944D89"/>
    <w:rsid w:val="009627C4"/>
    <w:rsid w:val="00973963"/>
    <w:rsid w:val="0099725C"/>
    <w:rsid w:val="009C1042"/>
    <w:rsid w:val="009C1FC6"/>
    <w:rsid w:val="009C7C76"/>
    <w:rsid w:val="009F6A0C"/>
    <w:rsid w:val="00A2647E"/>
    <w:rsid w:val="00A33483"/>
    <w:rsid w:val="00A33D14"/>
    <w:rsid w:val="00A37528"/>
    <w:rsid w:val="00A42085"/>
    <w:rsid w:val="00A4395C"/>
    <w:rsid w:val="00A4733D"/>
    <w:rsid w:val="00A509F1"/>
    <w:rsid w:val="00A517FC"/>
    <w:rsid w:val="00A775E9"/>
    <w:rsid w:val="00A863F5"/>
    <w:rsid w:val="00AB0A33"/>
    <w:rsid w:val="00AB13A4"/>
    <w:rsid w:val="00AB58F8"/>
    <w:rsid w:val="00AE39C0"/>
    <w:rsid w:val="00AE4A53"/>
    <w:rsid w:val="00AE782F"/>
    <w:rsid w:val="00AF1644"/>
    <w:rsid w:val="00B03194"/>
    <w:rsid w:val="00B123CA"/>
    <w:rsid w:val="00B30C5E"/>
    <w:rsid w:val="00B31D5B"/>
    <w:rsid w:val="00B418F4"/>
    <w:rsid w:val="00B51E62"/>
    <w:rsid w:val="00B54F8A"/>
    <w:rsid w:val="00B71ED8"/>
    <w:rsid w:val="00B800D3"/>
    <w:rsid w:val="00B90DF2"/>
    <w:rsid w:val="00B93514"/>
    <w:rsid w:val="00B94C57"/>
    <w:rsid w:val="00BA1BAF"/>
    <w:rsid w:val="00BA26EB"/>
    <w:rsid w:val="00BA2B5C"/>
    <w:rsid w:val="00BC6C05"/>
    <w:rsid w:val="00BD1EED"/>
    <w:rsid w:val="00BD2AEF"/>
    <w:rsid w:val="00BD2BE3"/>
    <w:rsid w:val="00BF1EC6"/>
    <w:rsid w:val="00C02C79"/>
    <w:rsid w:val="00C04E45"/>
    <w:rsid w:val="00C150F0"/>
    <w:rsid w:val="00C21563"/>
    <w:rsid w:val="00C22B42"/>
    <w:rsid w:val="00C27B9E"/>
    <w:rsid w:val="00C33F19"/>
    <w:rsid w:val="00C35504"/>
    <w:rsid w:val="00C3606D"/>
    <w:rsid w:val="00C47424"/>
    <w:rsid w:val="00C7643D"/>
    <w:rsid w:val="00C84DBD"/>
    <w:rsid w:val="00C92212"/>
    <w:rsid w:val="00CA245D"/>
    <w:rsid w:val="00CB0709"/>
    <w:rsid w:val="00CB0E99"/>
    <w:rsid w:val="00CB14FE"/>
    <w:rsid w:val="00CB6416"/>
    <w:rsid w:val="00CC083F"/>
    <w:rsid w:val="00CD5020"/>
    <w:rsid w:val="00CF3DAA"/>
    <w:rsid w:val="00CF4927"/>
    <w:rsid w:val="00D04A84"/>
    <w:rsid w:val="00D0712B"/>
    <w:rsid w:val="00D07B81"/>
    <w:rsid w:val="00D10052"/>
    <w:rsid w:val="00D36503"/>
    <w:rsid w:val="00D50F0D"/>
    <w:rsid w:val="00D54CD7"/>
    <w:rsid w:val="00D56692"/>
    <w:rsid w:val="00D566C3"/>
    <w:rsid w:val="00D63436"/>
    <w:rsid w:val="00D64635"/>
    <w:rsid w:val="00D71590"/>
    <w:rsid w:val="00D73797"/>
    <w:rsid w:val="00D7448E"/>
    <w:rsid w:val="00D876C8"/>
    <w:rsid w:val="00D94555"/>
    <w:rsid w:val="00D97B8B"/>
    <w:rsid w:val="00DA1723"/>
    <w:rsid w:val="00DA1D78"/>
    <w:rsid w:val="00DA4CC7"/>
    <w:rsid w:val="00DB0542"/>
    <w:rsid w:val="00DC0193"/>
    <w:rsid w:val="00DD4751"/>
    <w:rsid w:val="00DF57EF"/>
    <w:rsid w:val="00DF74C4"/>
    <w:rsid w:val="00E00220"/>
    <w:rsid w:val="00E04E05"/>
    <w:rsid w:val="00E16E52"/>
    <w:rsid w:val="00E273D4"/>
    <w:rsid w:val="00E33724"/>
    <w:rsid w:val="00E41470"/>
    <w:rsid w:val="00E43D52"/>
    <w:rsid w:val="00E46D91"/>
    <w:rsid w:val="00E612B8"/>
    <w:rsid w:val="00E753B2"/>
    <w:rsid w:val="00E865B3"/>
    <w:rsid w:val="00E970B6"/>
    <w:rsid w:val="00EA7121"/>
    <w:rsid w:val="00ED34D2"/>
    <w:rsid w:val="00EE3C3C"/>
    <w:rsid w:val="00EE4CBB"/>
    <w:rsid w:val="00EE67CC"/>
    <w:rsid w:val="00EF15E1"/>
    <w:rsid w:val="00F05A05"/>
    <w:rsid w:val="00F11160"/>
    <w:rsid w:val="00F16E06"/>
    <w:rsid w:val="00F17459"/>
    <w:rsid w:val="00F52337"/>
    <w:rsid w:val="00F5454F"/>
    <w:rsid w:val="00F7353A"/>
    <w:rsid w:val="00F7375F"/>
    <w:rsid w:val="00F817B6"/>
    <w:rsid w:val="00F8765D"/>
    <w:rsid w:val="00F92ADD"/>
    <w:rsid w:val="00FA43DE"/>
    <w:rsid w:val="00FB0552"/>
    <w:rsid w:val="00FB0FEE"/>
    <w:rsid w:val="00FC45F1"/>
    <w:rsid w:val="00FC781C"/>
    <w:rsid w:val="00FD4A43"/>
    <w:rsid w:val="00FE2E03"/>
    <w:rsid w:val="00FF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027">
      <w:bodyDiv w:val="1"/>
      <w:marLeft w:val="0"/>
      <w:marRight w:val="0"/>
      <w:marTop w:val="0"/>
      <w:marBottom w:val="0"/>
      <w:divBdr>
        <w:top w:val="none" w:sz="0" w:space="0" w:color="auto"/>
        <w:left w:val="none" w:sz="0" w:space="0" w:color="auto"/>
        <w:bottom w:val="none" w:sz="0" w:space="0" w:color="auto"/>
        <w:right w:val="none" w:sz="0" w:space="0" w:color="auto"/>
      </w:divBdr>
    </w:div>
    <w:div w:id="13942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666</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8</cp:revision>
  <cp:lastPrinted>2014-07-28T14:05:00Z</cp:lastPrinted>
  <dcterms:created xsi:type="dcterms:W3CDTF">2022-05-17T13:58:00Z</dcterms:created>
  <dcterms:modified xsi:type="dcterms:W3CDTF">2022-05-20T07:30:00Z</dcterms:modified>
</cp:coreProperties>
</file>