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3CEC" w14:textId="5E13853C" w:rsidR="00DD4751" w:rsidRPr="00AF0699" w:rsidRDefault="00AF0699" w:rsidP="00E273D4">
      <w:pPr>
        <w:pStyle w:val="Heading1"/>
        <w:rPr>
          <w:smallCaps/>
        </w:rPr>
      </w:pPr>
      <w:r>
        <w:rPr>
          <w:rFonts w:cs="Arial"/>
          <w:noProof/>
          <w:szCs w:val="20"/>
          <w:lang w:eastAsia="de-DE"/>
        </w:rPr>
        <w:t xml:space="preserve">Ministerpräsidenten Kretschmann und Kretschmer zu Gast </w:t>
      </w:r>
      <w:r w:rsidR="00B67AA2">
        <w:rPr>
          <w:rFonts w:cs="Arial"/>
          <w:noProof/>
          <w:szCs w:val="20"/>
          <w:lang w:eastAsia="de-DE"/>
        </w:rPr>
        <w:br/>
      </w:r>
      <w:r>
        <w:rPr>
          <w:rFonts w:cs="Arial"/>
          <w:noProof/>
          <w:szCs w:val="20"/>
          <w:lang w:eastAsia="de-DE"/>
        </w:rPr>
        <w:t>bei SICK in Sachsen</w:t>
      </w:r>
    </w:p>
    <w:p w14:paraId="7E9905D1" w14:textId="5DC8F7E9" w:rsidR="00D73797" w:rsidRPr="00AF0699" w:rsidRDefault="00AF0699" w:rsidP="00D73797">
      <w:pPr>
        <w:pStyle w:val="Subtitle"/>
        <w:rPr>
          <w:sz w:val="24"/>
        </w:rPr>
      </w:pPr>
      <w:r>
        <w:rPr>
          <w:sz w:val="24"/>
        </w:rPr>
        <w:t xml:space="preserve">Besuch </w:t>
      </w:r>
      <w:r w:rsidR="00565FF3">
        <w:rPr>
          <w:sz w:val="24"/>
        </w:rPr>
        <w:t>des</w:t>
      </w:r>
      <w:r w:rsidR="00527246">
        <w:rPr>
          <w:sz w:val="24"/>
        </w:rPr>
        <w:t xml:space="preserve"> </w:t>
      </w:r>
      <w:r>
        <w:rPr>
          <w:sz w:val="24"/>
        </w:rPr>
        <w:t xml:space="preserve">Messgeräte-Spezialisten SICK Engineering GmbH schließt </w:t>
      </w:r>
      <w:r w:rsidR="0079312E">
        <w:rPr>
          <w:sz w:val="24"/>
        </w:rPr>
        <w:t>R</w:t>
      </w:r>
      <w:r w:rsidRPr="00AF0699">
        <w:rPr>
          <w:sz w:val="24"/>
        </w:rPr>
        <w:t xml:space="preserve">eise anlässlich des 30. </w:t>
      </w:r>
      <w:r>
        <w:rPr>
          <w:sz w:val="24"/>
        </w:rPr>
        <w:t>Jubiläum</w:t>
      </w:r>
      <w:r w:rsidR="00D9439E">
        <w:rPr>
          <w:sz w:val="24"/>
        </w:rPr>
        <w:t>s</w:t>
      </w:r>
      <w:r>
        <w:rPr>
          <w:sz w:val="24"/>
        </w:rPr>
        <w:t xml:space="preserve"> des Freistaats Sachsen ab</w:t>
      </w:r>
    </w:p>
    <w:p w14:paraId="4F812C32" w14:textId="77777777" w:rsidR="00D73797" w:rsidRPr="005E5CF8" w:rsidRDefault="00D73797" w:rsidP="00D73797"/>
    <w:p w14:paraId="29894B03" w14:textId="77777777" w:rsidR="00D73797" w:rsidRPr="005E5CF8" w:rsidRDefault="00D73797" w:rsidP="00D73797"/>
    <w:p w14:paraId="07FB624F" w14:textId="55D6A416" w:rsidR="00767FCD" w:rsidRDefault="00671127" w:rsidP="00767FCD">
      <w:pPr>
        <w:pStyle w:val="Lead"/>
      </w:pPr>
      <w:r>
        <w:t>Waldkirch/Ottendorf-Okrilla, 20</w:t>
      </w:r>
      <w:r w:rsidR="00432077" w:rsidRPr="005E5CF8">
        <w:t>.</w:t>
      </w:r>
      <w:r>
        <w:t xml:space="preserve"> Juli </w:t>
      </w:r>
      <w:r w:rsidR="00432077" w:rsidRPr="005E5CF8">
        <w:t>202</w:t>
      </w:r>
      <w:r w:rsidR="00543442" w:rsidRPr="005E5CF8">
        <w:t>0</w:t>
      </w:r>
      <w:r w:rsidR="00527246">
        <w:t xml:space="preserve"> – </w:t>
      </w:r>
      <w:r w:rsidR="000976B5">
        <w:t xml:space="preserve">Wo </w:t>
      </w:r>
      <w:r w:rsidR="006D0DB1">
        <w:t xml:space="preserve">entstehen innovative Lösungen im </w:t>
      </w:r>
      <w:r w:rsidR="00767542">
        <w:t>Zusammenwirken</w:t>
      </w:r>
      <w:r w:rsidR="006D0DB1">
        <w:t xml:space="preserve"> </w:t>
      </w:r>
      <w:r w:rsidR="00767542">
        <w:t>von</w:t>
      </w:r>
      <w:r w:rsidR="006D0DB1">
        <w:t xml:space="preserve"> Ost und West</w:t>
      </w:r>
      <w:r w:rsidR="00527246">
        <w:t xml:space="preserve">? Am vergangenen Freitag machten sich die Ministerpräsidenten Michael Kretschmer (Freistaat Sachsen) und </w:t>
      </w:r>
      <w:r w:rsidR="00767FCD">
        <w:t xml:space="preserve">sein Gast </w:t>
      </w:r>
      <w:r w:rsidR="00527246">
        <w:t>Winfried Kretschmann (Baden-Württemberg)</w:t>
      </w:r>
      <w:r w:rsidR="005F4541">
        <w:t xml:space="preserve"> beim Sensorunternehmen SICK Engineering GmbH </w:t>
      </w:r>
      <w:r w:rsidR="006D0DB1">
        <w:t xml:space="preserve">in Ottendorf-Okrilla bei Dresden </w:t>
      </w:r>
      <w:r w:rsidR="005F4541">
        <w:t xml:space="preserve">ein Bild davon. </w:t>
      </w:r>
      <w:r w:rsidR="00767FCD">
        <w:t>Die sä</w:t>
      </w:r>
      <w:r w:rsidR="006D0DB1">
        <w:t>chsische Tochtergesellschaft des</w:t>
      </w:r>
      <w:r w:rsidR="00767FCD">
        <w:t xml:space="preserve"> südbadischen SICK</w:t>
      </w:r>
      <w:r w:rsidR="006D0DB1">
        <w:t xml:space="preserve">-Konzerns </w:t>
      </w:r>
      <w:r w:rsidR="00767FCD">
        <w:t xml:space="preserve">ist seit fast 30 Jahren ein Kompetenzzentrum </w:t>
      </w:r>
      <w:r w:rsidR="00767FCD" w:rsidRPr="007A533B">
        <w:t xml:space="preserve">für </w:t>
      </w:r>
      <w:r w:rsidR="006D0DB1">
        <w:t>Gas</w:t>
      </w:r>
      <w:r w:rsidR="00767542">
        <w:t xml:space="preserve">messtechnik </w:t>
      </w:r>
      <w:r w:rsidR="00520544">
        <w:t>zugunsten einer</w:t>
      </w:r>
      <w:r w:rsidR="00767FCD">
        <w:t xml:space="preserve"> nachhaltige</w:t>
      </w:r>
      <w:r w:rsidR="00520544">
        <w:t>n</w:t>
      </w:r>
      <w:r w:rsidR="00767FCD">
        <w:t xml:space="preserve"> Energiewirtschaft</w:t>
      </w:r>
      <w:r w:rsidR="00767FCD" w:rsidRPr="007A533B">
        <w:t>.</w:t>
      </w:r>
    </w:p>
    <w:p w14:paraId="32FFAC87" w14:textId="48138284" w:rsidR="00C429FA" w:rsidRDefault="00332BB7" w:rsidP="00767FCD">
      <w:pPr>
        <w:pStyle w:val="Lead"/>
        <w:rPr>
          <w:b w:val="0"/>
        </w:rPr>
      </w:pPr>
      <w:r>
        <w:rPr>
          <w:b w:val="0"/>
        </w:rPr>
        <w:t xml:space="preserve">Der Freistaat Sachsen erhielt nach seiner Gründung 1990 Aufbauhilfe vom Land Baden-Württemberg. Diese partnerschaftliche Zusammenarbeit wurde vergangene Woche mit einer gemeinsamen Reise beider Ministerpräsidenten gewürdigt. </w:t>
      </w:r>
      <w:r w:rsidR="006D10FA">
        <w:rPr>
          <w:b w:val="0"/>
        </w:rPr>
        <w:t xml:space="preserve">Neben kulturellen </w:t>
      </w:r>
      <w:r w:rsidR="00515673">
        <w:rPr>
          <w:b w:val="0"/>
        </w:rPr>
        <w:t xml:space="preserve">Einrichtungen </w:t>
      </w:r>
      <w:r w:rsidR="006D10FA">
        <w:rPr>
          <w:b w:val="0"/>
        </w:rPr>
        <w:t xml:space="preserve">und </w:t>
      </w:r>
      <w:r w:rsidR="00515673">
        <w:rPr>
          <w:b w:val="0"/>
        </w:rPr>
        <w:t xml:space="preserve">Bildungsstätten </w:t>
      </w:r>
      <w:r w:rsidR="006D10FA">
        <w:rPr>
          <w:b w:val="0"/>
        </w:rPr>
        <w:t>war die SICK Engineering GmbH das einzige Unternehmen</w:t>
      </w:r>
      <w:r w:rsidR="000976B5">
        <w:rPr>
          <w:b w:val="0"/>
        </w:rPr>
        <w:t xml:space="preserve">, </w:t>
      </w:r>
      <w:r w:rsidR="0039684F">
        <w:rPr>
          <w:b w:val="0"/>
        </w:rPr>
        <w:t>das auf der Ag</w:t>
      </w:r>
      <w:r w:rsidR="006D0DB1">
        <w:rPr>
          <w:b w:val="0"/>
        </w:rPr>
        <w:t>enda beider Delegationen stand.</w:t>
      </w:r>
      <w:r w:rsidR="009B5082">
        <w:rPr>
          <w:b w:val="0"/>
        </w:rPr>
        <w:t xml:space="preserve"> </w:t>
      </w:r>
      <w:r w:rsidR="00D9439E">
        <w:rPr>
          <w:b w:val="0"/>
        </w:rPr>
        <w:t xml:space="preserve">Mehr als 300 Beschäftigte arbeiten dort an zukunftsweisenden Sensorlösungen für die Gasindustrie, zur </w:t>
      </w:r>
      <w:r w:rsidR="00D9439E" w:rsidRPr="00D9439E">
        <w:rPr>
          <w:b w:val="0"/>
        </w:rPr>
        <w:t>Emissionsüberwachung und weiteren industriellen Anwendungen.</w:t>
      </w:r>
      <w:r w:rsidR="0078710A">
        <w:rPr>
          <w:b w:val="0"/>
        </w:rPr>
        <w:t xml:space="preserve"> </w:t>
      </w:r>
    </w:p>
    <w:p w14:paraId="77723887" w14:textId="2EA7878C" w:rsidR="00516E70" w:rsidRDefault="00516E70" w:rsidP="00AB198A">
      <w:pPr>
        <w:rPr>
          <w:i/>
        </w:rPr>
      </w:pPr>
      <w:r>
        <w:t>„Der Energiesektor steht vor notwendigen Veränderungen</w:t>
      </w:r>
      <w:r w:rsidR="0078710A">
        <w:t>, in denen auch d</w:t>
      </w:r>
      <w:r>
        <w:t xml:space="preserve">ie Umwandlung von erneuerbaren Energien in Wasserstoff </w:t>
      </w:r>
      <w:r w:rsidR="0078710A">
        <w:t xml:space="preserve">eine wichtige Rolle spielen wird. </w:t>
      </w:r>
      <w:r w:rsidRPr="00516E70">
        <w:t xml:space="preserve">Hochtechnologieunternehmen wie SICK unterstützen uns dabei, </w:t>
      </w:r>
      <w:r w:rsidR="0078710A">
        <w:t xml:space="preserve">gemeinsam nach vorne zu denken“, sagte der sächsische Ministerpräsident Michael Kretschmer während des Firmenbesuchs. </w:t>
      </w:r>
    </w:p>
    <w:p w14:paraId="66D9292C" w14:textId="340D5866" w:rsidR="00516E70" w:rsidRDefault="00516E70" w:rsidP="00AB198A">
      <w:pPr>
        <w:rPr>
          <w:i/>
        </w:rPr>
      </w:pPr>
    </w:p>
    <w:p w14:paraId="39D14A9B" w14:textId="5675EA06" w:rsidR="007C5A30" w:rsidRDefault="006D0DB1" w:rsidP="00767542">
      <w:r>
        <w:t xml:space="preserve">Bei einem gemeinsamen Gang durch die </w:t>
      </w:r>
      <w:r w:rsidR="009B5082">
        <w:t>SICK-</w:t>
      </w:r>
      <w:r>
        <w:t xml:space="preserve">Produktionshallen zeigte </w:t>
      </w:r>
      <w:r w:rsidR="007C5A30">
        <w:t>Geschäftsführer</w:t>
      </w:r>
      <w:r>
        <w:t xml:space="preserve"> Dr. Mathias </w:t>
      </w:r>
      <w:proofErr w:type="spellStart"/>
      <w:r>
        <w:t>Panicke</w:t>
      </w:r>
      <w:proofErr w:type="spellEnd"/>
      <w:r>
        <w:t xml:space="preserve"> den </w:t>
      </w:r>
      <w:r w:rsidR="00D9439E">
        <w:t xml:space="preserve">zwei </w:t>
      </w:r>
      <w:r>
        <w:t>M</w:t>
      </w:r>
      <w:r w:rsidR="009B5082">
        <w:t>inisterpräsidenten, wo hochpräzise Ultraschall-Gassensoren</w:t>
      </w:r>
      <w:r>
        <w:t xml:space="preserve"> </w:t>
      </w:r>
      <w:r w:rsidR="00C429FA">
        <w:t>sowie</w:t>
      </w:r>
      <w:r w:rsidR="009B5082">
        <w:t xml:space="preserve"> weltweit führende Umweltmesstechnik entwickelt und hergestellt werden. </w:t>
      </w:r>
      <w:r w:rsidR="00C429FA">
        <w:t xml:space="preserve">Aufgrund der hohen Nachfrage nach deutscher Sensortechnologie hatte SICK 2014 die Büro- und Produktionsfläche auf 9000qm verdoppelt und dafür 15 Millionen Euro in den sächsischen </w:t>
      </w:r>
      <w:r w:rsidR="00767542">
        <w:t xml:space="preserve">Standort investiert. </w:t>
      </w:r>
    </w:p>
    <w:p w14:paraId="049FDF52" w14:textId="77777777" w:rsidR="0078710A" w:rsidRDefault="0078710A" w:rsidP="00767542"/>
    <w:p w14:paraId="3204FD0E" w14:textId="101EB845" w:rsidR="00567CE0" w:rsidRDefault="00567CE0" w:rsidP="00767542">
      <w:pPr>
        <w:rPr>
          <w:b/>
        </w:rPr>
      </w:pPr>
      <w:r>
        <w:rPr>
          <w:b/>
        </w:rPr>
        <w:t>Technologie und Umweltschutz im Blick</w:t>
      </w:r>
    </w:p>
    <w:p w14:paraId="058FDD3A" w14:textId="77777777" w:rsidR="00567CE0" w:rsidRPr="00567CE0" w:rsidRDefault="00567CE0" w:rsidP="00767542">
      <w:pPr>
        <w:rPr>
          <w:b/>
        </w:rPr>
      </w:pPr>
    </w:p>
    <w:p w14:paraId="64D4AF84" w14:textId="0B36025A" w:rsidR="00767542" w:rsidRDefault="00767542" w:rsidP="00767542">
      <w:r>
        <w:t xml:space="preserve">Dass Umwelt und Nachhaltigkeit nicht nur einen technologischen Schwerpunkt </w:t>
      </w:r>
      <w:r w:rsidR="00565FF3">
        <w:t>für SICK bilden</w:t>
      </w:r>
      <w:r>
        <w:t xml:space="preserve">, zeigt der Neubau: Er erfüllt hohe Umweltstandards und verfügt über </w:t>
      </w:r>
      <w:r w:rsidRPr="00767542">
        <w:t>Wärmerückgewinnung, 22 Erdwärmesonden und eine Wärmepumpe, die eine umweltfreundliche Beheizung, Warmwasseraufbereitung und Kühlung unterstützen</w:t>
      </w:r>
      <w:r>
        <w:t xml:space="preserve">. </w:t>
      </w:r>
      <w:r w:rsidR="00D9439E">
        <w:t xml:space="preserve">Die Delegationen </w:t>
      </w:r>
      <w:r w:rsidR="00565FF3">
        <w:t>informierten</w:t>
      </w:r>
      <w:r w:rsidR="00AB198A">
        <w:t xml:space="preserve"> sich</w:t>
      </w:r>
      <w:r w:rsidR="00D9439E">
        <w:t xml:space="preserve"> auf ihrem etwa einstündigen Rundgang</w:t>
      </w:r>
      <w:r w:rsidR="00AB198A">
        <w:t xml:space="preserve"> auch </w:t>
      </w:r>
      <w:r w:rsidR="00565FF3">
        <w:t>über meh</w:t>
      </w:r>
      <w:r w:rsidR="00515673">
        <w:t>rere Projekte</w:t>
      </w:r>
      <w:r w:rsidR="00AB198A">
        <w:t xml:space="preserve"> zur Förderung der Bio</w:t>
      </w:r>
      <w:r w:rsidR="00520544">
        <w:t xml:space="preserve">diversität am SICK-Standort. </w:t>
      </w:r>
      <w:r w:rsidR="00AB198A">
        <w:t xml:space="preserve">2019 wurden gemeinsam mit der Organisation „Plant </w:t>
      </w:r>
      <w:proofErr w:type="spellStart"/>
      <w:r w:rsidR="00AB198A">
        <w:t>for</w:t>
      </w:r>
      <w:proofErr w:type="spellEnd"/>
      <w:r w:rsidR="00AB198A">
        <w:t xml:space="preserve"> </w:t>
      </w:r>
      <w:proofErr w:type="spellStart"/>
      <w:r w:rsidR="00AB198A">
        <w:t>the</w:t>
      </w:r>
      <w:proofErr w:type="spellEnd"/>
      <w:r w:rsidR="00AB198A">
        <w:t xml:space="preserve"> Planet“ Bäume zur CO</w:t>
      </w:r>
      <w:r w:rsidR="00AB198A" w:rsidRPr="00AB198A">
        <w:rPr>
          <w:vertAlign w:val="subscript"/>
        </w:rPr>
        <w:t>2</w:t>
      </w:r>
      <w:r w:rsidR="00AB198A">
        <w:t xml:space="preserve">-Kompensation gepflanzt, zudem </w:t>
      </w:r>
      <w:r w:rsidR="00D9439E">
        <w:t xml:space="preserve">legten </w:t>
      </w:r>
      <w:r w:rsidR="00AB198A">
        <w:t xml:space="preserve">SICK-Auszubildende Blühwiesen </w:t>
      </w:r>
      <w:r w:rsidR="00520544">
        <w:t xml:space="preserve">als </w:t>
      </w:r>
      <w:r w:rsidR="00520544" w:rsidRPr="00520544">
        <w:t>Nahrungs- und Überwinterungshilfe für Insekten</w:t>
      </w:r>
      <w:r w:rsidR="00520544">
        <w:t xml:space="preserve"> </w:t>
      </w:r>
      <w:r w:rsidR="00835C2A">
        <w:t>an.</w:t>
      </w:r>
    </w:p>
    <w:p w14:paraId="349C3D82" w14:textId="68F06590" w:rsidR="0078710A" w:rsidRDefault="0078710A" w:rsidP="00767542"/>
    <w:p w14:paraId="79033753" w14:textId="41BFCE94" w:rsidR="00767542" w:rsidRDefault="0078710A" w:rsidP="00767542">
      <w:r>
        <w:lastRenderedPageBreak/>
        <w:t xml:space="preserve">„In Zeiten von Klimawandel und dem Verlust biologischer Vielfalt </w:t>
      </w:r>
      <w:r w:rsidR="00567CE0">
        <w:t>müssen</w:t>
      </w:r>
      <w:r>
        <w:t xml:space="preserve"> Unternehmen </w:t>
      </w:r>
      <w:r w:rsidR="00567CE0">
        <w:t>mit positivem</w:t>
      </w:r>
      <w:r>
        <w:t xml:space="preserve"> Beispiel vorangehen und zeigen, dass auch auf lokaler Ebene viel getan werden kann. </w:t>
      </w:r>
      <w:r w:rsidR="00567CE0">
        <w:t>Man sieht, dass d</w:t>
      </w:r>
      <w:r>
        <w:t>ie Firm</w:t>
      </w:r>
      <w:r w:rsidR="00567CE0">
        <w:t xml:space="preserve">a SICK </w:t>
      </w:r>
      <w:r>
        <w:t xml:space="preserve">ihre unternehmerische Verantwortung </w:t>
      </w:r>
      <w:r w:rsidR="00567CE0">
        <w:t>ernst nimmt und sich für nachhaltiges Wirtschaften einsetzt“</w:t>
      </w:r>
      <w:r w:rsidR="006468E4">
        <w:t>,</w:t>
      </w:r>
      <w:r w:rsidR="00567CE0">
        <w:t xml:space="preserve"> sagte Winfried Kretschmann, Ministerpräsident von</w:t>
      </w:r>
      <w:r w:rsidR="006468E4">
        <w:t xml:space="preserve"> Baden-Württemberg, </w:t>
      </w:r>
      <w:r w:rsidR="00F019A9">
        <w:t xml:space="preserve">bei </w:t>
      </w:r>
      <w:r w:rsidR="00AE0B88">
        <w:t>einer</w:t>
      </w:r>
      <w:r w:rsidR="006468E4">
        <w:t xml:space="preserve"> Besichtigung der B</w:t>
      </w:r>
      <w:r w:rsidR="00125CE3">
        <w:t xml:space="preserve">iodiversitätsprojekte. </w:t>
      </w:r>
    </w:p>
    <w:p w14:paraId="01160CC6" w14:textId="1DD181CF" w:rsidR="00567CE0" w:rsidRDefault="00567CE0" w:rsidP="00767542"/>
    <w:p w14:paraId="14E4D5D8" w14:textId="7B26A959" w:rsidR="00567CE0" w:rsidRDefault="00567CE0" w:rsidP="00767542">
      <w:pPr>
        <w:rPr>
          <w:b/>
        </w:rPr>
      </w:pPr>
      <w:r w:rsidRPr="00567CE0">
        <w:rPr>
          <w:b/>
        </w:rPr>
        <w:t>Wissenstransfer aus Tradition</w:t>
      </w:r>
    </w:p>
    <w:p w14:paraId="153BACC7" w14:textId="77777777" w:rsidR="00567CE0" w:rsidRDefault="00567CE0" w:rsidP="00767542">
      <w:pPr>
        <w:rPr>
          <w:b/>
        </w:rPr>
      </w:pPr>
    </w:p>
    <w:p w14:paraId="125D02F8" w14:textId="0B363AEF" w:rsidR="00767542" w:rsidRPr="00565FF3" w:rsidRDefault="00565FF3" w:rsidP="00767542">
      <w:r w:rsidRPr="00565FF3">
        <w:t xml:space="preserve">„Die enge </w:t>
      </w:r>
      <w:r w:rsidR="007C5A30">
        <w:t xml:space="preserve">Vernetzung </w:t>
      </w:r>
      <w:r w:rsidRPr="00565FF3">
        <w:t xml:space="preserve">zwischen </w:t>
      </w:r>
      <w:r>
        <w:t xml:space="preserve">unserem Unternehmen hier in Sachsen und dem SICK-Firmenhauptsitz in </w:t>
      </w:r>
      <w:r w:rsidRPr="00565FF3">
        <w:t xml:space="preserve">Baden-Württemberg </w:t>
      </w:r>
      <w:r>
        <w:t xml:space="preserve">ist </w:t>
      </w:r>
      <w:r w:rsidRPr="00565FF3">
        <w:t xml:space="preserve">seit </w:t>
      </w:r>
      <w:r>
        <w:t xml:space="preserve">bald dreißig Jahren ein wichtiger Erfolgsfaktor. </w:t>
      </w:r>
      <w:r w:rsidR="007C5A30">
        <w:t>Wir haben uns sehr darüber gefreut, Ministerpräsidenten Kretschmer und Ministerpräsidenten Kretschmann zeigen zu dürfen, wie in der Zusammenarbeit beider Länder Innovationen entstehen“</w:t>
      </w:r>
      <w:r w:rsidR="00515673">
        <w:t>,</w:t>
      </w:r>
      <w:r w:rsidR="00516E70">
        <w:t xml:space="preserve"> bedankte sich Dr. Mat</w:t>
      </w:r>
      <w:r w:rsidR="007C5A30">
        <w:t xml:space="preserve">hias </w:t>
      </w:r>
      <w:proofErr w:type="spellStart"/>
      <w:r w:rsidR="007C5A30">
        <w:t>Panicke</w:t>
      </w:r>
      <w:proofErr w:type="spellEnd"/>
      <w:r w:rsidR="007C5A30">
        <w:t>, Geschäftsführer der SICK Engineering GmbH, für den Besuch.</w:t>
      </w:r>
    </w:p>
    <w:p w14:paraId="2C17AA36" w14:textId="77777777" w:rsidR="00767542" w:rsidRPr="00D5278D" w:rsidRDefault="00767542" w:rsidP="00332BB7">
      <w:pPr>
        <w:jc w:val="both"/>
      </w:pPr>
    </w:p>
    <w:p w14:paraId="5A288AD2" w14:textId="05E8D606" w:rsidR="00181251" w:rsidRDefault="009B5082" w:rsidP="00515673">
      <w:pPr>
        <w:jc w:val="both"/>
      </w:pPr>
      <w:r>
        <w:t>2021</w:t>
      </w:r>
      <w:r w:rsidR="00520544">
        <w:t xml:space="preserve"> feiert</w:t>
      </w:r>
      <w:r>
        <w:t xml:space="preserve"> die SICK Eng</w:t>
      </w:r>
      <w:r w:rsidR="00520544">
        <w:t xml:space="preserve">ineering GmbH ihr 30. Jubiläum </w:t>
      </w:r>
      <w:r>
        <w:t xml:space="preserve">und hat somit fast so lange Bestand wie der Freistaat Sachsen und die Partnerschaft zwischen Sachsen und Baden-Württemberg. Der </w:t>
      </w:r>
      <w:proofErr w:type="gramStart"/>
      <w:r>
        <w:t>baden</w:t>
      </w:r>
      <w:proofErr w:type="gramEnd"/>
      <w:r>
        <w:t>-</w:t>
      </w:r>
      <w:r w:rsidRPr="00D5278D">
        <w:t xml:space="preserve">württembergische SICK-Konzern wird im kommenden Jahr sein 75. </w:t>
      </w:r>
      <w:r w:rsidR="00565FF3">
        <w:t>Firmenj</w:t>
      </w:r>
      <w:r w:rsidRPr="00D5278D">
        <w:t xml:space="preserve">ubiläum begehen. </w:t>
      </w:r>
    </w:p>
    <w:p w14:paraId="0371E35A" w14:textId="6ADCD2E6" w:rsidR="006D0DB1" w:rsidRDefault="006D0DB1" w:rsidP="00CF4CC9"/>
    <w:p w14:paraId="5EF08C04" w14:textId="77777777" w:rsidR="00567CE0" w:rsidRDefault="00567CE0" w:rsidP="00CF4CC9"/>
    <w:p w14:paraId="3493A044" w14:textId="16AF7DD4" w:rsidR="00515673" w:rsidRPr="005617D3" w:rsidRDefault="00515673" w:rsidP="00CF4CC9">
      <w:pPr>
        <w:rPr>
          <w:szCs w:val="20"/>
        </w:rPr>
      </w:pPr>
      <w:r w:rsidRPr="005617D3">
        <w:rPr>
          <w:szCs w:val="20"/>
        </w:rPr>
        <w:t xml:space="preserve">Bild: </w:t>
      </w:r>
      <w:r w:rsidR="00AB1771" w:rsidRPr="005617D3">
        <w:rPr>
          <w:szCs w:val="20"/>
        </w:rPr>
        <w:t xml:space="preserve">SICK </w:t>
      </w:r>
      <w:proofErr w:type="spellStart"/>
      <w:r w:rsidR="00AB1771" w:rsidRPr="005617D3">
        <w:rPr>
          <w:szCs w:val="20"/>
        </w:rPr>
        <w:t>Engineering_Besuch</w:t>
      </w:r>
      <w:proofErr w:type="spellEnd"/>
      <w:r w:rsidR="00AB1771" w:rsidRPr="005617D3">
        <w:rPr>
          <w:szCs w:val="20"/>
        </w:rPr>
        <w:t xml:space="preserve"> MP Kretschmann u. Kretschmer_2020.JPG</w:t>
      </w:r>
      <w:r w:rsidR="005617D3" w:rsidRPr="005617D3">
        <w:rPr>
          <w:szCs w:val="20"/>
        </w:rPr>
        <w:t xml:space="preserve"> </w:t>
      </w:r>
      <w:r w:rsidR="00572586">
        <w:rPr>
          <w:szCs w:val="20"/>
        </w:rPr>
        <w:br/>
      </w:r>
      <w:r w:rsidR="005617D3" w:rsidRPr="005617D3">
        <w:rPr>
          <w:szCs w:val="20"/>
        </w:rPr>
        <w:t>(</w:t>
      </w:r>
      <w:r w:rsidR="005617D3" w:rsidRPr="005617D3">
        <w:rPr>
          <w:rFonts w:cs="Arial"/>
          <w:szCs w:val="20"/>
          <w:shd w:val="clear" w:color="auto" w:fill="FFFFFF"/>
        </w:rPr>
        <w:t xml:space="preserve">© SICK AG / Pawel </w:t>
      </w:r>
      <w:proofErr w:type="spellStart"/>
      <w:r w:rsidR="005617D3" w:rsidRPr="005617D3">
        <w:rPr>
          <w:rFonts w:cs="Arial"/>
          <w:szCs w:val="20"/>
          <w:shd w:val="clear" w:color="auto" w:fill="FFFFFF"/>
        </w:rPr>
        <w:t>Sosnowski</w:t>
      </w:r>
      <w:proofErr w:type="spellEnd"/>
      <w:r w:rsidR="005617D3" w:rsidRPr="005617D3">
        <w:rPr>
          <w:rFonts w:cs="Arial"/>
          <w:szCs w:val="20"/>
          <w:shd w:val="clear" w:color="auto" w:fill="FFFFFF"/>
        </w:rPr>
        <w:t xml:space="preserve">) </w:t>
      </w:r>
      <w:r w:rsidR="005617D3" w:rsidRPr="005617D3">
        <w:rPr>
          <w:rFonts w:cs="Arial"/>
          <w:color w:val="4D5156"/>
          <w:szCs w:val="20"/>
          <w:shd w:val="clear" w:color="auto" w:fill="FFFFFF"/>
        </w:rPr>
        <w:br/>
      </w:r>
    </w:p>
    <w:p w14:paraId="22BD3E3F" w14:textId="5F123554" w:rsidR="00515673" w:rsidRPr="005617D3" w:rsidRDefault="00515673" w:rsidP="00CF4CC9">
      <w:pPr>
        <w:rPr>
          <w:i/>
          <w:szCs w:val="20"/>
        </w:rPr>
      </w:pPr>
      <w:r w:rsidRPr="005617D3">
        <w:rPr>
          <w:szCs w:val="20"/>
        </w:rPr>
        <w:t xml:space="preserve">Bildunterschrift: </w:t>
      </w:r>
      <w:r w:rsidR="00AB1771" w:rsidRPr="005617D3">
        <w:rPr>
          <w:szCs w:val="20"/>
        </w:rPr>
        <w:t>Sensortechnologie für die Energiewirtschaft von Morgen:</w:t>
      </w:r>
      <w:r w:rsidR="00AB1771" w:rsidRPr="005617D3">
        <w:rPr>
          <w:i/>
          <w:szCs w:val="20"/>
        </w:rPr>
        <w:t xml:space="preserve"> </w:t>
      </w:r>
      <w:r w:rsidR="00AB1771" w:rsidRPr="005617D3">
        <w:rPr>
          <w:szCs w:val="20"/>
        </w:rPr>
        <w:t>Ministerpräsident Winfried Kretschmann (Baden-Württemberg, Mitte) und Ministerpräsident Mich</w:t>
      </w:r>
      <w:bookmarkStart w:id="0" w:name="_GoBack"/>
      <w:bookmarkEnd w:id="0"/>
      <w:r w:rsidR="00AB1771" w:rsidRPr="005617D3">
        <w:rPr>
          <w:szCs w:val="20"/>
        </w:rPr>
        <w:t xml:space="preserve">ael Kretschmer (Sachsen) waren im Rahmen ihrer gemeinsamen Reise durch den Freistaat zu Gast bei der SICK Engineering GmbH. Geschäftsführer Dr. Mathias </w:t>
      </w:r>
      <w:proofErr w:type="spellStart"/>
      <w:r w:rsidR="00AB1771" w:rsidRPr="005617D3">
        <w:rPr>
          <w:szCs w:val="20"/>
        </w:rPr>
        <w:t>Panicke</w:t>
      </w:r>
      <w:proofErr w:type="spellEnd"/>
      <w:r w:rsidR="00AB1771" w:rsidRPr="005617D3">
        <w:rPr>
          <w:szCs w:val="20"/>
        </w:rPr>
        <w:t xml:space="preserve"> (links) führte </w:t>
      </w:r>
      <w:r w:rsidR="00F019A9" w:rsidRPr="005617D3">
        <w:rPr>
          <w:szCs w:val="20"/>
        </w:rPr>
        <w:t xml:space="preserve">sie </w:t>
      </w:r>
      <w:r w:rsidR="00AB1771" w:rsidRPr="005617D3">
        <w:rPr>
          <w:szCs w:val="20"/>
        </w:rPr>
        <w:t>u.a. durch</w:t>
      </w:r>
      <w:r w:rsidR="00DC1770" w:rsidRPr="005617D3">
        <w:rPr>
          <w:szCs w:val="20"/>
        </w:rPr>
        <w:t xml:space="preserve"> die Fertigung von hochpräzisen</w:t>
      </w:r>
      <w:r w:rsidR="00AB1771" w:rsidRPr="005617D3">
        <w:rPr>
          <w:szCs w:val="20"/>
        </w:rPr>
        <w:t xml:space="preserve"> Gasmessgeräten.</w:t>
      </w:r>
    </w:p>
    <w:p w14:paraId="43F46DD1" w14:textId="77777777" w:rsidR="00515673" w:rsidRDefault="00515673" w:rsidP="00CF4CC9"/>
    <w:p w14:paraId="2B7E01F0" w14:textId="77777777" w:rsidR="006D0DB1" w:rsidRPr="007100EF" w:rsidRDefault="006D0DB1" w:rsidP="00CF4CC9">
      <w:pPr>
        <w:rPr>
          <w:rFonts w:cs="Arial"/>
          <w:szCs w:val="20"/>
        </w:rPr>
      </w:pPr>
    </w:p>
    <w:p w14:paraId="606279BF" w14:textId="77777777" w:rsidR="00B84DF1" w:rsidRPr="00F5186B" w:rsidRDefault="00B84DF1" w:rsidP="00B84DF1">
      <w:pPr>
        <w:rPr>
          <w:rFonts w:cs="Arial"/>
          <w:szCs w:val="20"/>
        </w:rPr>
      </w:pPr>
      <w:r>
        <w:rPr>
          <w:rFonts w:cs="Arial"/>
          <w:b/>
          <w:szCs w:val="20"/>
        </w:rPr>
        <w:t>Ansprechpartner:</w:t>
      </w:r>
      <w:r>
        <w:rPr>
          <w:rFonts w:cs="Arial"/>
          <w:szCs w:val="20"/>
        </w:rPr>
        <w:br/>
        <w:t>Diana Kuch │PR Manager │diana.kuch@sick.de</w:t>
      </w:r>
      <w:r>
        <w:rPr>
          <w:rFonts w:cs="Arial"/>
          <w:szCs w:val="20"/>
        </w:rPr>
        <w:br/>
        <w:t>+49 7681-202-5747 │+49 151-59823150</w:t>
      </w:r>
    </w:p>
    <w:p w14:paraId="3CE5896D" w14:textId="77777777" w:rsidR="00D36503" w:rsidRPr="00B84DF1" w:rsidRDefault="00D36503" w:rsidP="008E34F2">
      <w:pPr>
        <w:pStyle w:val="Boilerplate"/>
      </w:pPr>
    </w:p>
    <w:p w14:paraId="4CD5E9CC" w14:textId="77777777" w:rsidR="00432077" w:rsidRPr="00D36503" w:rsidRDefault="00432077" w:rsidP="008B53D4">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http://www.sick.com</w:t>
        </w:r>
      </w:hyperlink>
    </w:p>
    <w:sectPr w:rsidR="00432077"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43A0C" w14:textId="77777777" w:rsidR="00EE656A" w:rsidRDefault="00EE656A" w:rsidP="00CB0E99">
      <w:pPr>
        <w:spacing w:line="240" w:lineRule="auto"/>
      </w:pPr>
      <w:r>
        <w:separator/>
      </w:r>
    </w:p>
  </w:endnote>
  <w:endnote w:type="continuationSeparator" w:id="0">
    <w:p w14:paraId="33C4F1E5" w14:textId="77777777" w:rsidR="00EE656A" w:rsidRDefault="00EE656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313E" w14:textId="51093FD7" w:rsidR="008B6429" w:rsidRPr="00E273D4" w:rsidRDefault="008B6429" w:rsidP="008B6429">
    <w:pPr>
      <w:pStyle w:val="Footer"/>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7258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72586">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33C7" w14:textId="77777777" w:rsidR="004D70DF" w:rsidRPr="004D70DF" w:rsidRDefault="004D70DF" w:rsidP="004D70DF">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01E1A" w14:textId="77777777" w:rsidR="00EE656A" w:rsidRDefault="00EE656A" w:rsidP="00CB0E99">
      <w:pPr>
        <w:spacing w:line="240" w:lineRule="auto"/>
      </w:pPr>
      <w:r>
        <w:separator/>
      </w:r>
    </w:p>
  </w:footnote>
  <w:footnote w:type="continuationSeparator" w:id="0">
    <w:p w14:paraId="0B478CEA" w14:textId="77777777" w:rsidR="00EE656A" w:rsidRDefault="00EE656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67CE4"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1E8D4A76" wp14:editId="2D6E53DB">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4C65"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leChar"/>
        <w:rFonts w:eastAsia="Calibri"/>
      </w:rPr>
      <w:t>PRESSEINFORMATION</w:t>
    </w:r>
  </w:p>
  <w:p w14:paraId="243DA2AF"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7C93BADE" wp14:editId="4A74CD56">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hyphenationZone w:val="425"/>
  <w:characterSpacingControl w:val="doNotCompress"/>
  <w:hdrShapeDefaults>
    <o:shapedefaults v:ext="edit" spidmax="2662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42"/>
    <w:rsid w:val="000077BD"/>
    <w:rsid w:val="000256DE"/>
    <w:rsid w:val="00047437"/>
    <w:rsid w:val="0008423C"/>
    <w:rsid w:val="000976B5"/>
    <w:rsid w:val="000E2D3C"/>
    <w:rsid w:val="000F5C66"/>
    <w:rsid w:val="00116EE4"/>
    <w:rsid w:val="00125CE3"/>
    <w:rsid w:val="001310B9"/>
    <w:rsid w:val="00144B8E"/>
    <w:rsid w:val="0015775E"/>
    <w:rsid w:val="00161D1B"/>
    <w:rsid w:val="001656CD"/>
    <w:rsid w:val="0017428D"/>
    <w:rsid w:val="00181251"/>
    <w:rsid w:val="00190A9B"/>
    <w:rsid w:val="001A5682"/>
    <w:rsid w:val="001B3A32"/>
    <w:rsid w:val="001C6197"/>
    <w:rsid w:val="001E47B4"/>
    <w:rsid w:val="001E51CD"/>
    <w:rsid w:val="00215810"/>
    <w:rsid w:val="00216883"/>
    <w:rsid w:val="00227C3D"/>
    <w:rsid w:val="002303F2"/>
    <w:rsid w:val="002339FD"/>
    <w:rsid w:val="00241027"/>
    <w:rsid w:val="00243368"/>
    <w:rsid w:val="00246DAA"/>
    <w:rsid w:val="0025113F"/>
    <w:rsid w:val="002610B2"/>
    <w:rsid w:val="00286D84"/>
    <w:rsid w:val="00293EB6"/>
    <w:rsid w:val="002944D0"/>
    <w:rsid w:val="002B10E3"/>
    <w:rsid w:val="002B158C"/>
    <w:rsid w:val="002C16DF"/>
    <w:rsid w:val="002E4832"/>
    <w:rsid w:val="00311305"/>
    <w:rsid w:val="00332BB7"/>
    <w:rsid w:val="00334882"/>
    <w:rsid w:val="00365DDC"/>
    <w:rsid w:val="00377DF0"/>
    <w:rsid w:val="00390C85"/>
    <w:rsid w:val="00392F4D"/>
    <w:rsid w:val="0039684F"/>
    <w:rsid w:val="003B7380"/>
    <w:rsid w:val="003E7E91"/>
    <w:rsid w:val="00432077"/>
    <w:rsid w:val="004554A0"/>
    <w:rsid w:val="00456E91"/>
    <w:rsid w:val="00457D07"/>
    <w:rsid w:val="00495633"/>
    <w:rsid w:val="004D70DF"/>
    <w:rsid w:val="004F475E"/>
    <w:rsid w:val="0050079D"/>
    <w:rsid w:val="005027F6"/>
    <w:rsid w:val="00514A5D"/>
    <w:rsid w:val="00515673"/>
    <w:rsid w:val="00516E70"/>
    <w:rsid w:val="00520544"/>
    <w:rsid w:val="00527246"/>
    <w:rsid w:val="00543442"/>
    <w:rsid w:val="00547286"/>
    <w:rsid w:val="005554B4"/>
    <w:rsid w:val="005617D3"/>
    <w:rsid w:val="00565FF3"/>
    <w:rsid w:val="00567CE0"/>
    <w:rsid w:val="00572586"/>
    <w:rsid w:val="005774AB"/>
    <w:rsid w:val="005864EF"/>
    <w:rsid w:val="00593A57"/>
    <w:rsid w:val="005E5CF8"/>
    <w:rsid w:val="005E790D"/>
    <w:rsid w:val="005F0DE6"/>
    <w:rsid w:val="005F4541"/>
    <w:rsid w:val="005F4798"/>
    <w:rsid w:val="00611A82"/>
    <w:rsid w:val="00620BA5"/>
    <w:rsid w:val="006374FF"/>
    <w:rsid w:val="00637F15"/>
    <w:rsid w:val="006468E4"/>
    <w:rsid w:val="00671127"/>
    <w:rsid w:val="00674C1F"/>
    <w:rsid w:val="00686D57"/>
    <w:rsid w:val="006A725F"/>
    <w:rsid w:val="006C5AFB"/>
    <w:rsid w:val="006D0DB1"/>
    <w:rsid w:val="006D10FA"/>
    <w:rsid w:val="006D7DA2"/>
    <w:rsid w:val="006F09FE"/>
    <w:rsid w:val="006F6DE2"/>
    <w:rsid w:val="007100EF"/>
    <w:rsid w:val="00721ACC"/>
    <w:rsid w:val="00731011"/>
    <w:rsid w:val="00735B1C"/>
    <w:rsid w:val="00744175"/>
    <w:rsid w:val="0075680B"/>
    <w:rsid w:val="00767542"/>
    <w:rsid w:val="00767FCD"/>
    <w:rsid w:val="0078710A"/>
    <w:rsid w:val="0079312E"/>
    <w:rsid w:val="0079794B"/>
    <w:rsid w:val="007A0763"/>
    <w:rsid w:val="007B152C"/>
    <w:rsid w:val="007C08ED"/>
    <w:rsid w:val="007C5A30"/>
    <w:rsid w:val="007D7404"/>
    <w:rsid w:val="007E6CE3"/>
    <w:rsid w:val="007F0429"/>
    <w:rsid w:val="007F59EE"/>
    <w:rsid w:val="00835C2A"/>
    <w:rsid w:val="0083632B"/>
    <w:rsid w:val="00856E1B"/>
    <w:rsid w:val="00865A5D"/>
    <w:rsid w:val="008940AA"/>
    <w:rsid w:val="008B53D4"/>
    <w:rsid w:val="008B6429"/>
    <w:rsid w:val="008C21FC"/>
    <w:rsid w:val="008E34F2"/>
    <w:rsid w:val="00910D8D"/>
    <w:rsid w:val="00917DEA"/>
    <w:rsid w:val="009B5082"/>
    <w:rsid w:val="009C0B20"/>
    <w:rsid w:val="009C1042"/>
    <w:rsid w:val="009C7C76"/>
    <w:rsid w:val="00A33D14"/>
    <w:rsid w:val="00A4395C"/>
    <w:rsid w:val="00A4733D"/>
    <w:rsid w:val="00A775E9"/>
    <w:rsid w:val="00A863F5"/>
    <w:rsid w:val="00A900AD"/>
    <w:rsid w:val="00AB0A33"/>
    <w:rsid w:val="00AB1771"/>
    <w:rsid w:val="00AB198A"/>
    <w:rsid w:val="00AE0B88"/>
    <w:rsid w:val="00AE39C0"/>
    <w:rsid w:val="00AE4A53"/>
    <w:rsid w:val="00AE52F1"/>
    <w:rsid w:val="00AE782F"/>
    <w:rsid w:val="00AF0699"/>
    <w:rsid w:val="00B03194"/>
    <w:rsid w:val="00B123CA"/>
    <w:rsid w:val="00B30C5E"/>
    <w:rsid w:val="00B31D5B"/>
    <w:rsid w:val="00B418F4"/>
    <w:rsid w:val="00B54F8A"/>
    <w:rsid w:val="00B67AA2"/>
    <w:rsid w:val="00B84DF1"/>
    <w:rsid w:val="00B96D45"/>
    <w:rsid w:val="00BA26EB"/>
    <w:rsid w:val="00BC6C05"/>
    <w:rsid w:val="00BD1EED"/>
    <w:rsid w:val="00BD2BE3"/>
    <w:rsid w:val="00BF0678"/>
    <w:rsid w:val="00C02C79"/>
    <w:rsid w:val="00C04E45"/>
    <w:rsid w:val="00C105D0"/>
    <w:rsid w:val="00C22B42"/>
    <w:rsid w:val="00C27B9E"/>
    <w:rsid w:val="00C3606D"/>
    <w:rsid w:val="00C429FA"/>
    <w:rsid w:val="00C7643D"/>
    <w:rsid w:val="00C84DBD"/>
    <w:rsid w:val="00C92212"/>
    <w:rsid w:val="00CB0709"/>
    <w:rsid w:val="00CB0E99"/>
    <w:rsid w:val="00CB6416"/>
    <w:rsid w:val="00CC083F"/>
    <w:rsid w:val="00CF271C"/>
    <w:rsid w:val="00CF2C20"/>
    <w:rsid w:val="00CF4CC9"/>
    <w:rsid w:val="00D02197"/>
    <w:rsid w:val="00D36503"/>
    <w:rsid w:val="00D73797"/>
    <w:rsid w:val="00D7448E"/>
    <w:rsid w:val="00D876C8"/>
    <w:rsid w:val="00D9439E"/>
    <w:rsid w:val="00D94555"/>
    <w:rsid w:val="00D975DD"/>
    <w:rsid w:val="00D97B8B"/>
    <w:rsid w:val="00DA1D78"/>
    <w:rsid w:val="00DA4CC7"/>
    <w:rsid w:val="00DC0193"/>
    <w:rsid w:val="00DC1770"/>
    <w:rsid w:val="00DD4751"/>
    <w:rsid w:val="00DF74C4"/>
    <w:rsid w:val="00E00220"/>
    <w:rsid w:val="00E04E05"/>
    <w:rsid w:val="00E07EDB"/>
    <w:rsid w:val="00E273D4"/>
    <w:rsid w:val="00E33724"/>
    <w:rsid w:val="00E43D52"/>
    <w:rsid w:val="00E753B2"/>
    <w:rsid w:val="00ED34D2"/>
    <w:rsid w:val="00EE656A"/>
    <w:rsid w:val="00EE67CC"/>
    <w:rsid w:val="00F019A9"/>
    <w:rsid w:val="00F05A05"/>
    <w:rsid w:val="00F17459"/>
    <w:rsid w:val="00F23660"/>
    <w:rsid w:val="00F52337"/>
    <w:rsid w:val="00F5454F"/>
    <w:rsid w:val="00F7375F"/>
    <w:rsid w:val="00F817B6"/>
    <w:rsid w:val="00F92ADD"/>
    <w:rsid w:val="00F947AA"/>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7fc3"/>
    </o:shapedefaults>
    <o:shapelayout v:ext="edit">
      <o:idmap v:ext="edit" data="1"/>
    </o:shapelayout>
  </w:shapeDefaults>
  <w:decimalSymbol w:val=","/>
  <w:listSeparator w:val=";"/>
  <w14:docId w14:val="6D4C977C"/>
  <w15:docId w15:val="{DEEF97D4-0AFD-409A-B145-E70FC921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7F0429"/>
    <w:pPr>
      <w:spacing w:line="240" w:lineRule="atLeast"/>
    </w:pPr>
    <w:rPr>
      <w:rFonts w:ascii="Arial" w:hAnsi="Arial"/>
      <w:szCs w:val="22"/>
      <w:lang w:eastAsia="en-US"/>
    </w:rPr>
  </w:style>
  <w:style w:type="paragraph" w:styleId="Heading1">
    <w:name w:val="heading 1"/>
    <w:aliases w:val="Überschrift"/>
    <w:basedOn w:val="Normal"/>
    <w:next w:val="Normal"/>
    <w:link w:val="Heading1Char"/>
    <w:uiPriority w:val="9"/>
    <w:qFormat/>
    <w:rsid w:val="00E273D4"/>
    <w:pPr>
      <w:keepNext/>
      <w:spacing w:line="336" w:lineRule="exact"/>
      <w:outlineLvl w:val="0"/>
    </w:pPr>
    <w:rPr>
      <w:rFonts w:eastAsia="Times New Roman"/>
      <w:b/>
      <w:bCs/>
      <w:kern w:val="32"/>
      <w:sz w:val="28"/>
      <w:szCs w:val="32"/>
    </w:rPr>
  </w:style>
  <w:style w:type="paragraph" w:styleId="Heading2">
    <w:name w:val="heading 2"/>
    <w:aliases w:val="Zwischenüberschrift"/>
    <w:basedOn w:val="Normal"/>
    <w:next w:val="Normal"/>
    <w:link w:val="Heading2Char"/>
    <w:uiPriority w:val="9"/>
    <w:unhideWhenUsed/>
    <w:qFormat/>
    <w:rsid w:val="00D73797"/>
    <w:pPr>
      <w:keepNext/>
      <w:spacing w:before="240" w:after="240"/>
      <w:outlineLvl w:val="1"/>
    </w:pPr>
    <w:rPr>
      <w:rFonts w:eastAsia="Times New Roman"/>
      <w:b/>
      <w:bCs/>
      <w:iCs/>
      <w:szCs w:val="28"/>
    </w:rPr>
  </w:style>
  <w:style w:type="paragraph" w:styleId="Heading3">
    <w:name w:val="heading 3"/>
    <w:basedOn w:val="Normal"/>
    <w:next w:val="Normal"/>
    <w:link w:val="Heading3Char"/>
    <w:uiPriority w:val="9"/>
    <w:unhideWhenUsed/>
    <w:rsid w:val="00E273D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rsid w:val="00E273D4"/>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E99"/>
    <w:pPr>
      <w:tabs>
        <w:tab w:val="center" w:pos="4536"/>
        <w:tab w:val="right" w:pos="9072"/>
      </w:tabs>
    </w:pPr>
  </w:style>
  <w:style w:type="character" w:customStyle="1" w:styleId="HeaderChar">
    <w:name w:val="Header Char"/>
    <w:link w:val="Header"/>
    <w:uiPriority w:val="99"/>
    <w:rsid w:val="00CB0E99"/>
    <w:rPr>
      <w:sz w:val="22"/>
      <w:szCs w:val="22"/>
      <w:lang w:eastAsia="en-US"/>
    </w:rPr>
  </w:style>
  <w:style w:type="paragraph" w:styleId="Footer">
    <w:name w:val="footer"/>
    <w:basedOn w:val="Normal"/>
    <w:link w:val="FooterChar"/>
    <w:uiPriority w:val="99"/>
    <w:unhideWhenUsed/>
    <w:rsid w:val="00CB0E99"/>
    <w:pPr>
      <w:tabs>
        <w:tab w:val="center" w:pos="4536"/>
        <w:tab w:val="right" w:pos="9072"/>
      </w:tabs>
    </w:pPr>
  </w:style>
  <w:style w:type="character" w:customStyle="1" w:styleId="FooterChar">
    <w:name w:val="Footer Char"/>
    <w:link w:val="Footer"/>
    <w:uiPriority w:val="99"/>
    <w:rsid w:val="00CB0E99"/>
    <w:rPr>
      <w:sz w:val="22"/>
      <w:szCs w:val="22"/>
      <w:lang w:eastAsia="en-US"/>
    </w:rPr>
  </w:style>
  <w:style w:type="paragraph" w:styleId="BalloonText">
    <w:name w:val="Balloon Text"/>
    <w:basedOn w:val="Normal"/>
    <w:link w:val="BalloonTextChar"/>
    <w:uiPriority w:val="99"/>
    <w:semiHidden/>
    <w:unhideWhenUsed/>
    <w:rsid w:val="00C27B9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7B9E"/>
    <w:rPr>
      <w:rFonts w:ascii="Tahoma" w:hAnsi="Tahoma" w:cs="Tahoma"/>
      <w:sz w:val="16"/>
      <w:szCs w:val="16"/>
      <w:lang w:eastAsia="en-US"/>
    </w:rPr>
  </w:style>
  <w:style w:type="character" w:styleId="CommentReference">
    <w:name w:val="annotation reference"/>
    <w:uiPriority w:val="99"/>
    <w:semiHidden/>
    <w:unhideWhenUsed/>
    <w:rsid w:val="005864EF"/>
    <w:rPr>
      <w:sz w:val="16"/>
      <w:szCs w:val="16"/>
    </w:rPr>
  </w:style>
  <w:style w:type="paragraph" w:styleId="CommentText">
    <w:name w:val="annotation text"/>
    <w:basedOn w:val="Normal"/>
    <w:link w:val="CommentTextChar"/>
    <w:uiPriority w:val="99"/>
    <w:semiHidden/>
    <w:unhideWhenUsed/>
    <w:rsid w:val="005864EF"/>
    <w:rPr>
      <w:szCs w:val="20"/>
    </w:rPr>
  </w:style>
  <w:style w:type="character" w:customStyle="1" w:styleId="CommentTextChar">
    <w:name w:val="Comment Text Char"/>
    <w:link w:val="CommentText"/>
    <w:uiPriority w:val="99"/>
    <w:semiHidden/>
    <w:rsid w:val="005864EF"/>
    <w:rPr>
      <w:lang w:eastAsia="en-US"/>
    </w:rPr>
  </w:style>
  <w:style w:type="paragraph" w:styleId="CommentSubject">
    <w:name w:val="annotation subject"/>
    <w:basedOn w:val="CommentText"/>
    <w:next w:val="CommentText"/>
    <w:link w:val="CommentSubjectChar"/>
    <w:uiPriority w:val="99"/>
    <w:semiHidden/>
    <w:unhideWhenUsed/>
    <w:rsid w:val="005864EF"/>
    <w:rPr>
      <w:b/>
      <w:bCs/>
    </w:rPr>
  </w:style>
  <w:style w:type="character" w:customStyle="1" w:styleId="CommentSubjectChar">
    <w:name w:val="Comment Subject Char"/>
    <w:link w:val="CommentSubject"/>
    <w:uiPriority w:val="99"/>
    <w:semiHidden/>
    <w:rsid w:val="005864EF"/>
    <w:rPr>
      <w:b/>
      <w:bCs/>
      <w:lang w:eastAsia="en-US"/>
    </w:rPr>
  </w:style>
  <w:style w:type="paragraph" w:styleId="Title">
    <w:name w:val="Title"/>
    <w:aliases w:val="Presseinformation"/>
    <w:basedOn w:val="Normal"/>
    <w:next w:val="Normal"/>
    <w:link w:val="TitleChar"/>
    <w:uiPriority w:val="10"/>
    <w:qFormat/>
    <w:rsid w:val="00D73797"/>
    <w:pPr>
      <w:spacing w:after="1200" w:line="384" w:lineRule="exact"/>
      <w:outlineLvl w:val="0"/>
    </w:pPr>
    <w:rPr>
      <w:rFonts w:eastAsia="Times New Roman"/>
      <w:bCs/>
      <w:color w:val="007FC3"/>
      <w:kern w:val="28"/>
      <w:sz w:val="32"/>
      <w:szCs w:val="32"/>
    </w:rPr>
  </w:style>
  <w:style w:type="character" w:customStyle="1" w:styleId="TitleChar">
    <w:name w:val="Title Char"/>
    <w:aliases w:val="Presseinformation Char"/>
    <w:link w:val="Title"/>
    <w:uiPriority w:val="10"/>
    <w:rsid w:val="00D73797"/>
    <w:rPr>
      <w:rFonts w:ascii="Arial" w:eastAsia="Times New Roman" w:hAnsi="Arial"/>
      <w:bCs/>
      <w:color w:val="007FC3"/>
      <w:kern w:val="28"/>
      <w:sz w:val="32"/>
      <w:szCs w:val="32"/>
      <w:lang w:eastAsia="en-US"/>
    </w:rPr>
  </w:style>
  <w:style w:type="character" w:customStyle="1" w:styleId="Heading1Char">
    <w:name w:val="Heading 1 Char"/>
    <w:aliases w:val="Überschrift Char"/>
    <w:link w:val="Heading1"/>
    <w:uiPriority w:val="9"/>
    <w:rsid w:val="00E273D4"/>
    <w:rPr>
      <w:rFonts w:ascii="Arial" w:eastAsia="Times New Roman" w:hAnsi="Arial"/>
      <w:b/>
      <w:bCs/>
      <w:kern w:val="32"/>
      <w:sz w:val="28"/>
      <w:szCs w:val="32"/>
      <w:lang w:eastAsia="en-US"/>
    </w:rPr>
  </w:style>
  <w:style w:type="character" w:customStyle="1" w:styleId="Heading2Char">
    <w:name w:val="Heading 2 Char"/>
    <w:aliases w:val="Zwischenüberschrift Char"/>
    <w:link w:val="Heading2"/>
    <w:uiPriority w:val="9"/>
    <w:rsid w:val="00D73797"/>
    <w:rPr>
      <w:rFonts w:ascii="Arial" w:eastAsia="Times New Roman" w:hAnsi="Arial"/>
      <w:b/>
      <w:bCs/>
      <w:iCs/>
      <w:szCs w:val="28"/>
      <w:lang w:eastAsia="en-US"/>
    </w:rPr>
  </w:style>
  <w:style w:type="paragraph" w:styleId="NoSpacing">
    <w:name w:val="No Spacing"/>
    <w:uiPriority w:val="1"/>
    <w:rsid w:val="00E273D4"/>
    <w:rPr>
      <w:rFonts w:ascii="Arial" w:hAnsi="Arial"/>
      <w:szCs w:val="22"/>
      <w:lang w:eastAsia="en-US"/>
    </w:rPr>
  </w:style>
  <w:style w:type="character" w:customStyle="1" w:styleId="Heading3Char">
    <w:name w:val="Heading 3 Char"/>
    <w:link w:val="Heading3"/>
    <w:uiPriority w:val="9"/>
    <w:rsid w:val="00E273D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Subtitle">
    <w:name w:val="Subtitle"/>
    <w:basedOn w:val="Normal"/>
    <w:next w:val="Normal"/>
    <w:link w:val="SubtitleChar"/>
    <w:uiPriority w:val="11"/>
    <w:qFormat/>
    <w:rsid w:val="00D73797"/>
    <w:pPr>
      <w:spacing w:line="336" w:lineRule="exact"/>
      <w:outlineLvl w:val="1"/>
    </w:pPr>
    <w:rPr>
      <w:rFonts w:eastAsia="Times New Roman"/>
      <w:sz w:val="28"/>
      <w:szCs w:val="24"/>
    </w:rPr>
  </w:style>
  <w:style w:type="character" w:customStyle="1" w:styleId="SubtitleChar">
    <w:name w:val="Subtitle Char"/>
    <w:link w:val="Subtitle"/>
    <w:uiPriority w:val="11"/>
    <w:rsid w:val="00D73797"/>
    <w:rPr>
      <w:rFonts w:ascii="Arial" w:eastAsia="Times New Roman" w:hAnsi="Arial"/>
      <w:sz w:val="28"/>
      <w:szCs w:val="24"/>
      <w:lang w:eastAsia="en-US"/>
    </w:rPr>
  </w:style>
  <w:style w:type="paragraph" w:customStyle="1" w:styleId="Boilerplate">
    <w:name w:val="Boilerplate"/>
    <w:basedOn w:val="Normal"/>
    <w:link w:val="BoilerplateZchn"/>
    <w:qFormat/>
    <w:rsid w:val="00D36503"/>
    <w:pPr>
      <w:spacing w:before="720"/>
    </w:pPr>
    <w:rPr>
      <w:rFonts w:cs="Arial"/>
      <w:color w:val="007FC3"/>
      <w:szCs w:val="20"/>
    </w:rPr>
  </w:style>
  <w:style w:type="paragraph" w:customStyle="1" w:styleId="Lead">
    <w:name w:val="Lead"/>
    <w:basedOn w:val="Heading2"/>
    <w:link w:val="LeadZchn"/>
    <w:qFormat/>
    <w:rsid w:val="00D36503"/>
    <w:pPr>
      <w:spacing w:before="0"/>
    </w:pPr>
  </w:style>
  <w:style w:type="character" w:customStyle="1" w:styleId="BoilerplateZchn">
    <w:name w:val="Boilerplate Zchn"/>
    <w:basedOn w:val="DefaultParagraphFont"/>
    <w:link w:val="Boilerplate"/>
    <w:rsid w:val="00D36503"/>
    <w:rPr>
      <w:rFonts w:ascii="Arial" w:hAnsi="Arial" w:cs="Arial"/>
      <w:color w:val="007FC3"/>
      <w:lang w:eastAsia="en-US"/>
    </w:rPr>
  </w:style>
  <w:style w:type="character" w:customStyle="1" w:styleId="LeadZchn">
    <w:name w:val="Lead Zchn"/>
    <w:basedOn w:val="Heading2Char"/>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A4E2-CD2F-4537-BA2E-41412A3B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715</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28</cp:revision>
  <cp:lastPrinted>2014-07-28T14:05:00Z</cp:lastPrinted>
  <dcterms:created xsi:type="dcterms:W3CDTF">2020-06-15T11:24:00Z</dcterms:created>
  <dcterms:modified xsi:type="dcterms:W3CDTF">2020-07-20T06:17:00Z</dcterms:modified>
</cp:coreProperties>
</file>