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A030" w14:textId="0992D7EB" w:rsidR="00CC3B8D" w:rsidRPr="00CC3B8D" w:rsidRDefault="00397608" w:rsidP="00FA208A">
      <w:pPr>
        <w:pStyle w:val="Heading1"/>
        <w:spacing w:line="276" w:lineRule="auto"/>
        <w:rPr>
          <w:lang w:eastAsia="de-DE"/>
        </w:rPr>
      </w:pPr>
      <w:r>
        <w:rPr>
          <w:rFonts w:cs="Arial"/>
          <w:noProof/>
          <w:szCs w:val="20"/>
          <w:lang w:eastAsia="de-DE"/>
        </w:rPr>
        <w:t xml:space="preserve">SICK startet neue Produktion in China </w:t>
      </w:r>
    </w:p>
    <w:p w14:paraId="44CD4A99" w14:textId="77777777" w:rsidR="00CC3B8D" w:rsidRPr="00964247" w:rsidRDefault="00964247" w:rsidP="00FA208A">
      <w:pPr>
        <w:spacing w:line="276" w:lineRule="auto"/>
        <w:rPr>
          <w:rFonts w:eastAsia="Times New Roman"/>
          <w:sz w:val="28"/>
          <w:szCs w:val="24"/>
        </w:rPr>
      </w:pPr>
      <w:r w:rsidRPr="00964247">
        <w:rPr>
          <w:rFonts w:eastAsia="Times New Roman"/>
          <w:sz w:val="28"/>
          <w:szCs w:val="24"/>
        </w:rPr>
        <w:t xml:space="preserve">Sensorhersteller erweitert Kapazitäten für lokalisierte Produktion </w:t>
      </w:r>
      <w:r w:rsidR="00967106">
        <w:rPr>
          <w:rFonts w:eastAsia="Times New Roman"/>
          <w:sz w:val="28"/>
          <w:szCs w:val="24"/>
        </w:rPr>
        <w:t xml:space="preserve">und </w:t>
      </w:r>
      <w:r w:rsidR="00CC3B8D" w:rsidRPr="00964247">
        <w:rPr>
          <w:rFonts w:eastAsia="Times New Roman"/>
          <w:sz w:val="28"/>
          <w:szCs w:val="24"/>
        </w:rPr>
        <w:t xml:space="preserve">Systembau in China </w:t>
      </w:r>
    </w:p>
    <w:p w14:paraId="12B39E69" w14:textId="77777777" w:rsidR="00D73797" w:rsidRDefault="00D73797" w:rsidP="00FA208A">
      <w:pPr>
        <w:pStyle w:val="Subtitle"/>
        <w:spacing w:line="276" w:lineRule="auto"/>
      </w:pPr>
    </w:p>
    <w:p w14:paraId="0FD0D8EC" w14:textId="77777777" w:rsidR="00D73797" w:rsidRDefault="00D73797" w:rsidP="00FA208A">
      <w:pPr>
        <w:spacing w:line="276" w:lineRule="auto"/>
      </w:pPr>
    </w:p>
    <w:p w14:paraId="5A1E80BE" w14:textId="77777777" w:rsidR="00D73797" w:rsidRDefault="00D73797" w:rsidP="00FA208A">
      <w:pPr>
        <w:spacing w:line="276" w:lineRule="auto"/>
      </w:pPr>
    </w:p>
    <w:p w14:paraId="5F3DDCE7" w14:textId="77777777" w:rsidR="00D36503" w:rsidRDefault="00D36503" w:rsidP="00FA208A">
      <w:pPr>
        <w:spacing w:line="276" w:lineRule="auto"/>
      </w:pPr>
    </w:p>
    <w:p w14:paraId="635068A0" w14:textId="4BA3AE2F" w:rsidR="00964247" w:rsidRDefault="00841762" w:rsidP="00FA208A">
      <w:pPr>
        <w:pStyle w:val="Lead"/>
        <w:spacing w:line="276" w:lineRule="auto"/>
      </w:pPr>
      <w:r w:rsidRPr="00841762">
        <w:t>Changzhou</w:t>
      </w:r>
      <w:r w:rsidR="007A3BF4">
        <w:t>/Waldkirch</w:t>
      </w:r>
      <w:r w:rsidR="000E2D3C" w:rsidRPr="00315A5A">
        <w:t xml:space="preserve">, </w:t>
      </w:r>
      <w:r w:rsidR="007A3BF4">
        <w:t>17</w:t>
      </w:r>
      <w:r w:rsidR="005F3E44">
        <w:t>. Dezember 2019</w:t>
      </w:r>
      <w:r w:rsidR="00BA26EB">
        <w:t xml:space="preserve"> – </w:t>
      </w:r>
      <w:r w:rsidR="00CD0AC5" w:rsidRPr="00CD0AC5">
        <w:t xml:space="preserve">Angesichts weiterer Wachstumspotenziale </w:t>
      </w:r>
      <w:r w:rsidR="002F693A">
        <w:t xml:space="preserve">für </w:t>
      </w:r>
      <w:r w:rsidR="008A5787">
        <w:t xml:space="preserve">die </w:t>
      </w:r>
      <w:r w:rsidR="002F693A">
        <w:t xml:space="preserve">Industrieautomation </w:t>
      </w:r>
      <w:r w:rsidR="00CD0AC5" w:rsidRPr="00CD0AC5">
        <w:t xml:space="preserve">im chinesischen Markt baut SICK seine lokalen Fertigungskapazitäten aus. </w:t>
      </w:r>
      <w:r w:rsidR="00270533">
        <w:t xml:space="preserve">Der deutsche Sensorhersteller </w:t>
      </w:r>
      <w:r w:rsidR="00980F29">
        <w:t xml:space="preserve">wird künftig </w:t>
      </w:r>
      <w:r w:rsidR="002F693A">
        <w:t xml:space="preserve">auch </w:t>
      </w:r>
      <w:r w:rsidR="00980F29">
        <w:t xml:space="preserve">im ostchinesischen </w:t>
      </w:r>
      <w:r w:rsidRPr="00841762">
        <w:t>Changzhou</w:t>
      </w:r>
      <w:r w:rsidR="003C3DD0">
        <w:t xml:space="preserve"> </w:t>
      </w:r>
      <w:r w:rsidR="00507E72">
        <w:t xml:space="preserve">produzieren und </w:t>
      </w:r>
      <w:r w:rsidR="00392EBF">
        <w:t xml:space="preserve">dort einen Schwerpunkt auf </w:t>
      </w:r>
      <w:r w:rsidR="00ED2E03">
        <w:t xml:space="preserve">lokalisierte Produktfertigung und </w:t>
      </w:r>
      <w:r w:rsidR="00392EBF">
        <w:t>kundenindividuellen Systembau setzen. I</w:t>
      </w:r>
      <w:r w:rsidR="001F0236" w:rsidRPr="00CD0AC5">
        <w:t>n Anwesenheit vo</w:t>
      </w:r>
      <w:bookmarkStart w:id="0" w:name="_GoBack"/>
      <w:bookmarkEnd w:id="0"/>
      <w:r w:rsidR="001F0236" w:rsidRPr="00CD0AC5">
        <w:t>n 80</w:t>
      </w:r>
      <w:r w:rsidR="00482F76">
        <w:t xml:space="preserve"> Gästen, darunter</w:t>
      </w:r>
      <w:r w:rsidR="001F0236" w:rsidRPr="00CD0AC5">
        <w:t xml:space="preserve"> </w:t>
      </w:r>
      <w:r w:rsidR="00967106" w:rsidRPr="00CD0AC5">
        <w:t>Geschäftspa</w:t>
      </w:r>
      <w:r w:rsidR="00967106">
        <w:t xml:space="preserve">rtner, Regierungsvertreter </w:t>
      </w:r>
      <w:r w:rsidR="001F0236" w:rsidRPr="00CD0AC5">
        <w:t xml:space="preserve">sowie </w:t>
      </w:r>
      <w:r w:rsidR="000D07DD">
        <w:t>Delegierte</w:t>
      </w:r>
      <w:r w:rsidR="001F0236" w:rsidRPr="00CD0AC5">
        <w:t xml:space="preserve"> des SICK-Konzerns aus Deutschland und </w:t>
      </w:r>
      <w:r w:rsidR="00FE0850">
        <w:t>China</w:t>
      </w:r>
      <w:r w:rsidR="00CB0624">
        <w:t>,</w:t>
      </w:r>
      <w:r w:rsidR="001F0236" w:rsidRPr="00CD0AC5">
        <w:t xml:space="preserve"> wurde der Standort am 12. Dezember 2019 feierlich eingeweiht.</w:t>
      </w:r>
    </w:p>
    <w:p w14:paraId="1ECAB2BF" w14:textId="7EA896A8" w:rsidR="00D16341" w:rsidRDefault="00967106" w:rsidP="00D16341">
      <w:pPr>
        <w:spacing w:line="276" w:lineRule="auto"/>
      </w:pPr>
      <w:r w:rsidRPr="00900601">
        <w:t>As</w:t>
      </w:r>
      <w:r>
        <w:t xml:space="preserve">ien, insbesondere China, gehören für SICK </w:t>
      </w:r>
      <w:r w:rsidRPr="00900601">
        <w:t xml:space="preserve">zu den sich am schnellsten entwickelnden Märkten. </w:t>
      </w:r>
      <w:r>
        <w:t xml:space="preserve">Die Nachfrage an Technologielösungen für die Industrie-, Logistik- und Prozessautomation, </w:t>
      </w:r>
      <w:r w:rsidRPr="002C6C0B">
        <w:t>die speziell auf die Bedürfnisse der chinesischen Kunden zugeschnitten sind,</w:t>
      </w:r>
      <w:r>
        <w:t xml:space="preserve"> wächst. </w:t>
      </w:r>
      <w:r w:rsidRPr="00967106">
        <w:t xml:space="preserve">Aufgrund der </w:t>
      </w:r>
      <w:r>
        <w:t>begrenzten Möglichkeit, die Produktion im bestehenden SICK-Werk in Peking</w:t>
      </w:r>
      <w:r w:rsidRPr="00967106">
        <w:t xml:space="preserve"> auszudehnen, wurde ein neuer </w:t>
      </w:r>
      <w:r w:rsidR="00ED2E03">
        <w:t>S</w:t>
      </w:r>
      <w:r w:rsidRPr="00967106">
        <w:t xml:space="preserve">tandort gesucht und in der </w:t>
      </w:r>
      <w:r w:rsidR="003C3DD0" w:rsidRPr="003C3DD0">
        <w:t>Changzhou</w:t>
      </w:r>
      <w:r w:rsidR="003C3DD0">
        <w:t>-</w:t>
      </w:r>
      <w:proofErr w:type="spellStart"/>
      <w:r w:rsidRPr="00967106">
        <w:t>Wujin</w:t>
      </w:r>
      <w:proofErr w:type="spellEnd"/>
      <w:r w:rsidRPr="00967106">
        <w:t xml:space="preserve"> National Hi-Tech </w:t>
      </w:r>
      <w:proofErr w:type="spellStart"/>
      <w:r w:rsidRPr="00967106">
        <w:t>Industrial</w:t>
      </w:r>
      <w:proofErr w:type="spellEnd"/>
      <w:r w:rsidRPr="00967106">
        <w:t xml:space="preserve"> Zone (WIZ) </w:t>
      </w:r>
      <w:r w:rsidR="00DC6663">
        <w:t xml:space="preserve">gefunden. Das neue Werk liegt in der </w:t>
      </w:r>
      <w:r w:rsidRPr="00967106">
        <w:t>wirtschaftlich sta</w:t>
      </w:r>
      <w:r w:rsidR="00DC6663">
        <w:t>rken Region um Shanghai und</w:t>
      </w:r>
      <w:r w:rsidR="008F410A">
        <w:t xml:space="preserve"> ist </w:t>
      </w:r>
      <w:r w:rsidR="00DC6663">
        <w:t xml:space="preserve">sehr gut an das in 2019 </w:t>
      </w:r>
      <w:r w:rsidR="005E1C26">
        <w:t xml:space="preserve">ebenfalls </w:t>
      </w:r>
      <w:r w:rsidR="00DC6663">
        <w:t xml:space="preserve">neueröffnete SICK-Logistikzentrum in Jiaxing angebunden. </w:t>
      </w:r>
      <w:r w:rsidR="00D80581">
        <w:t xml:space="preserve">Die Gründung der lokalen Tochtergesellschaft </w:t>
      </w:r>
      <w:proofErr w:type="spellStart"/>
      <w:r w:rsidR="00D80581">
        <w:t>Jiangsu</w:t>
      </w:r>
      <w:proofErr w:type="spellEnd"/>
      <w:r w:rsidR="00D80581">
        <w:t xml:space="preserve"> SICK Sensor Co., Ltd. hat im Juli 2019 die Basis für den Standortaufbau geschaffen</w:t>
      </w:r>
      <w:r w:rsidR="0094580F">
        <w:t>.</w:t>
      </w:r>
      <w:r w:rsidR="00D80581">
        <w:t xml:space="preserve"> </w:t>
      </w:r>
    </w:p>
    <w:p w14:paraId="6137FD16" w14:textId="77777777" w:rsidR="00D16341" w:rsidRDefault="00D16341" w:rsidP="00D16341">
      <w:pPr>
        <w:spacing w:line="276" w:lineRule="auto"/>
      </w:pPr>
    </w:p>
    <w:p w14:paraId="3BF51B92" w14:textId="0AD87396" w:rsidR="00722769" w:rsidRDefault="00D16341" w:rsidP="00FA208A">
      <w:pPr>
        <w:spacing w:line="276" w:lineRule="auto"/>
      </w:pPr>
      <w:r w:rsidRPr="00CC766D">
        <w:rPr>
          <w:bCs/>
          <w:iCs/>
        </w:rPr>
        <w:t xml:space="preserve">„Mit dem Ausbau der Produktionskapazität von SICK schaffen wir die Voraussetzungen, um auf die steigende Marktnachfrage zu reagieren und Kunden mit Automatisierungslösungen in SICK-Qualität zu versorgen – in China und weltweit“, sagte Reinhard </w:t>
      </w:r>
      <w:proofErr w:type="spellStart"/>
      <w:r w:rsidRPr="00CC766D">
        <w:rPr>
          <w:bCs/>
          <w:iCs/>
        </w:rPr>
        <w:t>Bösl</w:t>
      </w:r>
      <w:proofErr w:type="spellEnd"/>
      <w:r w:rsidRPr="00CC766D">
        <w:rPr>
          <w:bCs/>
          <w:iCs/>
        </w:rPr>
        <w:t>, SICK-Vorstand für Systems &amp; Industries, bei der Eröffnungszeremonie und dankte in seiner Ansprache de</w:t>
      </w:r>
      <w:r w:rsidR="00ED2E03" w:rsidRPr="00CC766D">
        <w:rPr>
          <w:bCs/>
          <w:iCs/>
        </w:rPr>
        <w:t>n Vertretern der</w:t>
      </w:r>
      <w:r w:rsidRPr="00CC766D">
        <w:rPr>
          <w:bCs/>
          <w:iCs/>
        </w:rPr>
        <w:t xml:space="preserve"> örtlichen Industriezone </w:t>
      </w:r>
      <w:r w:rsidR="003C3DD0" w:rsidRPr="00CC766D">
        <w:rPr>
          <w:bCs/>
          <w:iCs/>
        </w:rPr>
        <w:t>Changzhou-</w:t>
      </w:r>
      <w:proofErr w:type="spellStart"/>
      <w:r w:rsidRPr="00CC766D">
        <w:rPr>
          <w:bCs/>
          <w:iCs/>
        </w:rPr>
        <w:t>Wujin</w:t>
      </w:r>
      <w:proofErr w:type="spellEnd"/>
      <w:r w:rsidRPr="00CC766D">
        <w:rPr>
          <w:bCs/>
          <w:iCs/>
        </w:rPr>
        <w:t xml:space="preserve"> und den beteiligten Unternehmen für die </w:t>
      </w:r>
      <w:r w:rsidR="00ED2E03" w:rsidRPr="00CC766D">
        <w:rPr>
          <w:bCs/>
          <w:iCs/>
        </w:rPr>
        <w:t xml:space="preserve">sehr </w:t>
      </w:r>
      <w:r w:rsidRPr="00CC766D">
        <w:rPr>
          <w:bCs/>
          <w:iCs/>
        </w:rPr>
        <w:t xml:space="preserve">gute Zusammenarbeit. „Die Produktion in </w:t>
      </w:r>
      <w:r w:rsidR="00841762" w:rsidRPr="00CC766D">
        <w:rPr>
          <w:bCs/>
          <w:iCs/>
        </w:rPr>
        <w:t>Changzhou</w:t>
      </w:r>
      <w:r w:rsidRPr="00CC766D">
        <w:rPr>
          <w:bCs/>
          <w:iCs/>
        </w:rPr>
        <w:t xml:space="preserve"> ist ein wichtiger strategischer Baustein, um Produkte und Systeme lokalisiert zu produzieren und mit wettbewerbsfähiger Nähe zum Kunden und schnellen Reaktionszeiten bestmöglich für den chinesischen Markt aufgestellt zu sein“, ergänzte </w:t>
      </w:r>
      <w:proofErr w:type="spellStart"/>
      <w:r w:rsidRPr="00CC766D">
        <w:rPr>
          <w:bCs/>
          <w:iCs/>
        </w:rPr>
        <w:t>Yongquan</w:t>
      </w:r>
      <w:proofErr w:type="spellEnd"/>
      <w:r w:rsidRPr="00CC766D">
        <w:rPr>
          <w:bCs/>
          <w:iCs/>
        </w:rPr>
        <w:t xml:space="preserve"> Chen, Geschäftsführer der </w:t>
      </w:r>
      <w:proofErr w:type="spellStart"/>
      <w:r w:rsidRPr="00CC766D">
        <w:t>Jiangsu</w:t>
      </w:r>
      <w:proofErr w:type="spellEnd"/>
      <w:r w:rsidRPr="00CC766D">
        <w:t xml:space="preserve"> SICK Sensor Co., Ltd.</w:t>
      </w:r>
      <w:r>
        <w:t xml:space="preserve"> </w:t>
      </w:r>
    </w:p>
    <w:p w14:paraId="452F7D11" w14:textId="77777777" w:rsidR="00D80581" w:rsidRDefault="00D80581" w:rsidP="00FA208A">
      <w:pPr>
        <w:spacing w:line="276" w:lineRule="auto"/>
      </w:pPr>
    </w:p>
    <w:p w14:paraId="49DDC486" w14:textId="76469DA2" w:rsidR="00D80581" w:rsidRDefault="00F5133F" w:rsidP="00FA208A">
      <w:pPr>
        <w:spacing w:line="276" w:lineRule="auto"/>
      </w:pPr>
      <w:r w:rsidRPr="00722769">
        <w:rPr>
          <w:b/>
        </w:rPr>
        <w:t xml:space="preserve">„Made in China </w:t>
      </w:r>
      <w:proofErr w:type="spellStart"/>
      <w:r w:rsidRPr="00722769">
        <w:rPr>
          <w:b/>
        </w:rPr>
        <w:t>for</w:t>
      </w:r>
      <w:proofErr w:type="spellEnd"/>
      <w:r w:rsidRPr="00722769">
        <w:rPr>
          <w:b/>
        </w:rPr>
        <w:t xml:space="preserve"> China“ in hoher SICK-Qualität </w:t>
      </w:r>
      <w:r w:rsidR="00722769">
        <w:rPr>
          <w:b/>
        </w:rPr>
        <w:br/>
      </w:r>
      <w:r w:rsidR="00722769">
        <w:rPr>
          <w:b/>
        </w:rPr>
        <w:br/>
      </w:r>
      <w:r w:rsidRPr="00722769">
        <w:t xml:space="preserve">Auf </w:t>
      </w:r>
      <w:r w:rsidR="005A2706">
        <w:t xml:space="preserve">der </w:t>
      </w:r>
      <w:r w:rsidRPr="00722769">
        <w:t>angemieteten Produktionsfläche von 5.800 qm werden ab 202</w:t>
      </w:r>
      <w:r w:rsidRPr="00DA138D">
        <w:t xml:space="preserve">0 </w:t>
      </w:r>
      <w:r w:rsidR="00ED2E03">
        <w:t>überwiegend</w:t>
      </w:r>
      <w:r w:rsidR="00DA138D">
        <w:t xml:space="preserve"> </w:t>
      </w:r>
      <w:r w:rsidR="00722769" w:rsidRPr="00DA138D">
        <w:t xml:space="preserve">für den chinesischen Markt lokalisierte </w:t>
      </w:r>
      <w:r w:rsidR="00976A5E">
        <w:t>SICK-Automatisierungs</w:t>
      </w:r>
      <w:r w:rsidR="00DA138D" w:rsidRPr="00DA138D">
        <w:t xml:space="preserve">lösungen </w:t>
      </w:r>
      <w:r w:rsidR="00DA138D">
        <w:t xml:space="preserve">gefertigt. </w:t>
      </w:r>
      <w:r w:rsidR="00980F29">
        <w:t xml:space="preserve">Weitere 5.500 qm Entwicklungsfläche stehen für die nachhaltige </w:t>
      </w:r>
      <w:r w:rsidR="00841762">
        <w:t>Standorte</w:t>
      </w:r>
      <w:r w:rsidR="00980F29">
        <w:t xml:space="preserve">ntwicklung vor Ort zur Verfügung. </w:t>
      </w:r>
    </w:p>
    <w:p w14:paraId="5BC9303B" w14:textId="77777777" w:rsidR="00D80581" w:rsidRDefault="00D80581" w:rsidP="00FA208A">
      <w:pPr>
        <w:spacing w:line="276" w:lineRule="auto"/>
      </w:pPr>
    </w:p>
    <w:p w14:paraId="13CD8A4B" w14:textId="3C957A1F" w:rsidR="00E30970" w:rsidRDefault="00DA138D" w:rsidP="00E30970">
      <w:pPr>
        <w:spacing w:line="276" w:lineRule="auto"/>
      </w:pPr>
      <w:r>
        <w:lastRenderedPageBreak/>
        <w:t>Zum Portfolio gehören in der ersten Betriebsphase Track-</w:t>
      </w:r>
      <w:proofErr w:type="spellStart"/>
      <w:r>
        <w:t>and</w:t>
      </w:r>
      <w:proofErr w:type="spellEnd"/>
      <w:r>
        <w:t xml:space="preserve">-Trace-Systeme für Logistikanwendungen, Gasanalyseanlagen, </w:t>
      </w:r>
      <w:proofErr w:type="spellStart"/>
      <w:r>
        <w:t>Gasdurchflusszähler</w:t>
      </w:r>
      <w:proofErr w:type="spellEnd"/>
      <w:r>
        <w:t xml:space="preserve"> für die sichere Erdgasverteilung sowie Emissionsmessgeräte zur Entschwefelung von Schiffsabgasen.</w:t>
      </w:r>
      <w:r w:rsidR="00E30970">
        <w:t xml:space="preserve"> Zusätzlich zu den produzierenden Einheiten </w:t>
      </w:r>
      <w:r w:rsidR="003F3E6C">
        <w:t xml:space="preserve">wird das Applikationswissen in einer </w:t>
      </w:r>
      <w:r w:rsidR="00E30970">
        <w:t>Engineering-Abteilung für kundenspezifische</w:t>
      </w:r>
      <w:r w:rsidR="00782CDD">
        <w:t xml:space="preserve"> </w:t>
      </w:r>
      <w:r w:rsidR="007C54C7">
        <w:t>Anpassungen</w:t>
      </w:r>
      <w:r w:rsidR="00782CDD">
        <w:t xml:space="preserve"> konzentriert</w:t>
      </w:r>
      <w:r w:rsidR="00E30970">
        <w:t xml:space="preserve">. </w:t>
      </w:r>
      <w:r w:rsidR="00F5133F" w:rsidRPr="00DA138D">
        <w:rPr>
          <w:bCs/>
          <w:iCs/>
        </w:rPr>
        <w:t xml:space="preserve">Die Produktion von SICK-Produkten und </w:t>
      </w:r>
      <w:r w:rsidR="00976A5E">
        <w:rPr>
          <w:bCs/>
          <w:iCs/>
        </w:rPr>
        <w:t>-</w:t>
      </w:r>
      <w:r w:rsidR="00F5133F" w:rsidRPr="00DA138D">
        <w:rPr>
          <w:bCs/>
          <w:iCs/>
        </w:rPr>
        <w:t xml:space="preserve">Systemen </w:t>
      </w:r>
      <w:r w:rsidR="00FE0850">
        <w:rPr>
          <w:bCs/>
          <w:iCs/>
        </w:rPr>
        <w:t xml:space="preserve">für China </w:t>
      </w:r>
      <w:r w:rsidR="00F5133F" w:rsidRPr="00DA138D">
        <w:rPr>
          <w:bCs/>
          <w:iCs/>
        </w:rPr>
        <w:t>wird mittelfristig parallel i</w:t>
      </w:r>
      <w:r w:rsidR="00F5133F" w:rsidRPr="00DA138D">
        <w:t xml:space="preserve">n Peking und dem neuen Standort in </w:t>
      </w:r>
      <w:r w:rsidR="00841762" w:rsidRPr="00841762">
        <w:t>Changzhou</w:t>
      </w:r>
      <w:r w:rsidR="00F5133F" w:rsidRPr="00DA138D">
        <w:t xml:space="preserve"> </w:t>
      </w:r>
      <w:r w:rsidR="00F5133F" w:rsidRPr="00DA138D">
        <w:rPr>
          <w:bCs/>
          <w:iCs/>
        </w:rPr>
        <w:t>erfolgen</w:t>
      </w:r>
      <w:r w:rsidR="00E30970">
        <w:t>. P</w:t>
      </w:r>
      <w:r w:rsidR="00F5133F" w:rsidRPr="00DA138D">
        <w:t xml:space="preserve">erspektivisch </w:t>
      </w:r>
      <w:r w:rsidR="00976A5E">
        <w:t>soll</w:t>
      </w:r>
      <w:r w:rsidR="00F5133F" w:rsidRPr="00DA138D">
        <w:t xml:space="preserve"> das neue </w:t>
      </w:r>
      <w:r w:rsidR="00F5133F" w:rsidRPr="00DA138D">
        <w:rPr>
          <w:bCs/>
          <w:iCs/>
        </w:rPr>
        <w:t xml:space="preserve">Werk </w:t>
      </w:r>
      <w:r w:rsidR="00F5133F" w:rsidRPr="00DA138D">
        <w:t>als führender Fertigun</w:t>
      </w:r>
      <w:r w:rsidR="00E30970">
        <w:rPr>
          <w:bCs/>
          <w:iCs/>
        </w:rPr>
        <w:t xml:space="preserve">gsstandort für SICK </w:t>
      </w:r>
      <w:r w:rsidR="003669C3">
        <w:rPr>
          <w:bCs/>
          <w:iCs/>
        </w:rPr>
        <w:t>in China</w:t>
      </w:r>
      <w:r w:rsidR="00F5133F" w:rsidRPr="00DA138D">
        <w:rPr>
          <w:bCs/>
          <w:iCs/>
        </w:rPr>
        <w:t xml:space="preserve"> aus</w:t>
      </w:r>
      <w:r w:rsidR="00976A5E">
        <w:t xml:space="preserve">gebaut werden. </w:t>
      </w:r>
      <w:r w:rsidR="00064400">
        <w:t xml:space="preserve">Die Fertigung in </w:t>
      </w:r>
      <w:r w:rsidR="00841762" w:rsidRPr="00841762">
        <w:t>Changzhou</w:t>
      </w:r>
      <w:r w:rsidR="00064400">
        <w:t xml:space="preserve"> ist in das globale Produktionsnetz von SICK – mit Werken in Deutschland, Ungarn, den USA</w:t>
      </w:r>
      <w:r w:rsidR="00CC5D07">
        <w:t>, China</w:t>
      </w:r>
      <w:r w:rsidR="00064400">
        <w:t xml:space="preserve"> und Malaysia – eingebunden und befolgt die hohen </w:t>
      </w:r>
      <w:r w:rsidR="00064400" w:rsidRPr="00064400">
        <w:t>Qualitätsstandards und Prozesse, die sich über die gesamte Lieferkette erstrecken.</w:t>
      </w:r>
      <w:r w:rsidR="00695F8D">
        <w:br/>
      </w:r>
      <w:r w:rsidR="00695F8D">
        <w:br/>
      </w:r>
    </w:p>
    <w:p w14:paraId="32DDE066" w14:textId="4AB3A969" w:rsidR="00D0597A" w:rsidRDefault="00D0597A" w:rsidP="00E30970">
      <w:pPr>
        <w:spacing w:line="276" w:lineRule="auto"/>
      </w:pPr>
    </w:p>
    <w:p w14:paraId="6AC435F2" w14:textId="14409C11" w:rsidR="00D0597A" w:rsidRPr="00D0597A" w:rsidRDefault="00D0597A" w:rsidP="00E30970">
      <w:pPr>
        <w:spacing w:line="276" w:lineRule="auto"/>
      </w:pPr>
      <w:r w:rsidRPr="00D0597A">
        <w:t xml:space="preserve">Bild: SICK </w:t>
      </w:r>
      <w:proofErr w:type="spellStart"/>
      <w:r w:rsidRPr="00D0597A">
        <w:t>Production</w:t>
      </w:r>
      <w:proofErr w:type="spellEnd"/>
      <w:r w:rsidRPr="00D0597A">
        <w:t xml:space="preserve"> Center China_Eröffnungsfeier_1</w:t>
      </w:r>
      <w:r w:rsidR="00D375D9">
        <w:t>.jpg</w:t>
      </w:r>
    </w:p>
    <w:p w14:paraId="69770CD0" w14:textId="7279FBC2" w:rsidR="00D0597A" w:rsidRDefault="00D0597A" w:rsidP="00E30970">
      <w:pPr>
        <w:spacing w:line="276" w:lineRule="auto"/>
      </w:pPr>
      <w:r w:rsidRPr="00D0597A">
        <w:t>Bildunterschrift: Mit einem Festakt wurde der neue Produktionsstandort des Sensorherstellers SICK im chinesischen Changzhou eröffnet</w:t>
      </w:r>
      <w:r>
        <w:t xml:space="preserve"> (v. l. n. r.): </w:t>
      </w:r>
      <w:proofErr w:type="spellStart"/>
      <w:r w:rsidRPr="00D0597A">
        <w:t>Yongquan</w:t>
      </w:r>
      <w:proofErr w:type="spellEnd"/>
      <w:r w:rsidRPr="00D0597A">
        <w:t xml:space="preserve"> Chen</w:t>
      </w:r>
      <w:r w:rsidR="00FC210D">
        <w:t xml:space="preserve"> (</w:t>
      </w:r>
      <w:r w:rsidR="00FC210D" w:rsidRPr="00CC766D">
        <w:rPr>
          <w:bCs/>
          <w:iCs/>
        </w:rPr>
        <w:t xml:space="preserve">Geschäftsführer </w:t>
      </w:r>
      <w:proofErr w:type="spellStart"/>
      <w:r w:rsidR="00FC210D" w:rsidRPr="00CC766D">
        <w:t>Jiangsu</w:t>
      </w:r>
      <w:proofErr w:type="spellEnd"/>
      <w:r w:rsidR="00FC210D" w:rsidRPr="00CC766D">
        <w:t xml:space="preserve"> SICK Sensor Co., Ltd.</w:t>
      </w:r>
      <w:r w:rsidR="00FC210D">
        <w:t xml:space="preserve">), </w:t>
      </w:r>
      <w:r w:rsidRPr="00D0597A">
        <w:t>Pin Wu</w:t>
      </w:r>
      <w:r w:rsidR="00FC210D">
        <w:t xml:space="preserve"> </w:t>
      </w:r>
      <w:r w:rsidRPr="00D0597A">
        <w:t>(</w:t>
      </w:r>
      <w:r w:rsidR="00FC210D">
        <w:t xml:space="preserve">Leiterin Handelsbehörde </w:t>
      </w:r>
      <w:proofErr w:type="spellStart"/>
      <w:r w:rsidR="00FC210D">
        <w:t>Wujin</w:t>
      </w:r>
      <w:proofErr w:type="spellEnd"/>
      <w:r w:rsidR="00FC210D">
        <w:t xml:space="preserve">), </w:t>
      </w:r>
      <w:r w:rsidRPr="00D0597A">
        <w:t xml:space="preserve">Feng </w:t>
      </w:r>
      <w:proofErr w:type="spellStart"/>
      <w:r w:rsidRPr="00D0597A">
        <w:t>Jiao</w:t>
      </w:r>
      <w:proofErr w:type="spellEnd"/>
      <w:r w:rsidR="00FC210D">
        <w:t xml:space="preserve"> (SICK China), </w:t>
      </w:r>
      <w:r w:rsidRPr="00D0597A">
        <w:t>Thomas Franz</w:t>
      </w:r>
      <w:r w:rsidR="00FC210D">
        <w:t xml:space="preserve"> (SICK AG), </w:t>
      </w:r>
      <w:proofErr w:type="spellStart"/>
      <w:r w:rsidRPr="00D0597A">
        <w:t>Xuyong</w:t>
      </w:r>
      <w:proofErr w:type="spellEnd"/>
      <w:r w:rsidRPr="00D0597A">
        <w:t xml:space="preserve"> Shi</w:t>
      </w:r>
      <w:r w:rsidR="00FC210D">
        <w:t xml:space="preserve"> </w:t>
      </w:r>
      <w:r w:rsidRPr="00D0597A">
        <w:t>(</w:t>
      </w:r>
      <w:r w:rsidR="00FC210D">
        <w:t xml:space="preserve">Mitglied der ständigen Vertretung </w:t>
      </w:r>
      <w:proofErr w:type="spellStart"/>
      <w:r w:rsidR="00FC210D">
        <w:t>Wujin</w:t>
      </w:r>
      <w:proofErr w:type="spellEnd"/>
      <w:r w:rsidR="00FC210D">
        <w:t xml:space="preserve">), Reinhard </w:t>
      </w:r>
      <w:proofErr w:type="spellStart"/>
      <w:r w:rsidR="00FC210D">
        <w:t>Bösl</w:t>
      </w:r>
      <w:proofErr w:type="spellEnd"/>
      <w:r w:rsidR="00FC210D">
        <w:t xml:space="preserve"> (</w:t>
      </w:r>
      <w:r w:rsidR="00FC210D" w:rsidRPr="00CC766D">
        <w:rPr>
          <w:bCs/>
          <w:iCs/>
        </w:rPr>
        <w:t>Vorstand für Systems &amp; Industries</w:t>
      </w:r>
      <w:r w:rsidR="00FC210D">
        <w:rPr>
          <w:bCs/>
          <w:iCs/>
        </w:rPr>
        <w:t xml:space="preserve"> SICK AG), </w:t>
      </w:r>
      <w:r w:rsidRPr="00D0597A">
        <w:t>Yang Sun (</w:t>
      </w:r>
      <w:r w:rsidR="00FC210D">
        <w:t xml:space="preserve">stellv. </w:t>
      </w:r>
      <w:r w:rsidR="00FC210D" w:rsidRPr="00FC210D">
        <w:t>Leiter Changzhou-</w:t>
      </w:r>
      <w:proofErr w:type="spellStart"/>
      <w:r w:rsidR="00FC210D" w:rsidRPr="00FC210D">
        <w:t>Wujin</w:t>
      </w:r>
      <w:proofErr w:type="spellEnd"/>
      <w:r w:rsidR="00FC210D" w:rsidRPr="00FC210D">
        <w:t xml:space="preserve"> National Hi-Tech </w:t>
      </w:r>
      <w:proofErr w:type="spellStart"/>
      <w:r w:rsidR="00FC210D" w:rsidRPr="00FC210D">
        <w:t>Industrial</w:t>
      </w:r>
      <w:proofErr w:type="spellEnd"/>
      <w:r w:rsidR="00FC210D" w:rsidRPr="00FC210D">
        <w:t xml:space="preserve"> Zone</w:t>
      </w:r>
      <w:r w:rsidRPr="00FC210D">
        <w:t xml:space="preserve">), </w:t>
      </w:r>
      <w:proofErr w:type="spellStart"/>
      <w:r w:rsidRPr="00FC210D">
        <w:t>Changyun</w:t>
      </w:r>
      <w:proofErr w:type="spellEnd"/>
      <w:r w:rsidRPr="00FC210D">
        <w:t xml:space="preserve"> Li</w:t>
      </w:r>
      <w:r w:rsidR="00FC210D" w:rsidRPr="00FC210D">
        <w:t xml:space="preserve"> (SICK China), </w:t>
      </w:r>
      <w:r w:rsidRPr="00FC210D">
        <w:t>Shan Gao</w:t>
      </w:r>
      <w:r w:rsidR="00FC210D" w:rsidRPr="00FC210D">
        <w:t xml:space="preserve"> (SICK China), </w:t>
      </w:r>
      <w:r w:rsidRPr="00FC210D">
        <w:t>Stefan Jacob</w:t>
      </w:r>
      <w:r w:rsidR="00FC210D" w:rsidRPr="00FC210D">
        <w:t xml:space="preserve"> (SICK AG)</w:t>
      </w:r>
      <w:r w:rsidR="00153916">
        <w:t>.</w:t>
      </w:r>
      <w:r w:rsidR="00FC210D" w:rsidRPr="00FC210D">
        <w:t xml:space="preserve"> </w:t>
      </w:r>
    </w:p>
    <w:p w14:paraId="51762519" w14:textId="00D607FD" w:rsidR="00FF3C29" w:rsidRDefault="00FF3C29" w:rsidP="00E30970">
      <w:pPr>
        <w:spacing w:line="276" w:lineRule="auto"/>
      </w:pPr>
    </w:p>
    <w:p w14:paraId="56C53D84" w14:textId="2F86EAD6" w:rsidR="00FF3C29" w:rsidRPr="00D0597A" w:rsidRDefault="00FF3C29" w:rsidP="00FF3C29">
      <w:pPr>
        <w:spacing w:line="276" w:lineRule="auto"/>
      </w:pPr>
      <w:r w:rsidRPr="00D0597A">
        <w:t xml:space="preserve">Bild: SICK </w:t>
      </w:r>
      <w:proofErr w:type="spellStart"/>
      <w:r w:rsidRPr="00D0597A">
        <w:t>Production</w:t>
      </w:r>
      <w:proofErr w:type="spellEnd"/>
      <w:r w:rsidRPr="00D0597A">
        <w:t xml:space="preserve"> Center China_Eröffnungsfeier_</w:t>
      </w:r>
      <w:r>
        <w:t>2.jpg</w:t>
      </w:r>
    </w:p>
    <w:p w14:paraId="67D5E085" w14:textId="21EB738D" w:rsidR="00FF3C29" w:rsidRDefault="00FF3C29" w:rsidP="00FF3C29">
      <w:pPr>
        <w:spacing w:line="276" w:lineRule="auto"/>
      </w:pPr>
      <w:r w:rsidRPr="00D0597A">
        <w:t xml:space="preserve">Bildunterschrift: </w:t>
      </w:r>
      <w:r>
        <w:t>I</w:t>
      </w:r>
      <w:r w:rsidRPr="00CD0AC5">
        <w:t>n Anwesenheit von</w:t>
      </w:r>
      <w:r>
        <w:t xml:space="preserve"> etwa</w:t>
      </w:r>
      <w:r w:rsidRPr="00CD0AC5">
        <w:t xml:space="preserve"> 80</w:t>
      </w:r>
      <w:r>
        <w:t xml:space="preserve"> Gästen, darunter</w:t>
      </w:r>
      <w:r w:rsidRPr="00CD0AC5">
        <w:t xml:space="preserve"> Geschäftspa</w:t>
      </w:r>
      <w:r>
        <w:t xml:space="preserve">rtner, Regierungsvertreter </w:t>
      </w:r>
      <w:r w:rsidRPr="00CD0AC5">
        <w:t xml:space="preserve">sowie </w:t>
      </w:r>
      <w:r>
        <w:t>Delegierte</w:t>
      </w:r>
      <w:r w:rsidRPr="00CD0AC5">
        <w:t xml:space="preserve"> des SICK-Konzerns aus Deutschland und </w:t>
      </w:r>
      <w:r>
        <w:t>China,</w:t>
      </w:r>
      <w:r w:rsidRPr="00CD0AC5">
        <w:t xml:space="preserve"> wurde der </w:t>
      </w:r>
      <w:r>
        <w:t>neue Produktionss</w:t>
      </w:r>
      <w:r w:rsidRPr="00CD0AC5">
        <w:t>tandort am 12. Dezember 2019 feierlich eingeweiht.</w:t>
      </w:r>
    </w:p>
    <w:p w14:paraId="60BC9AB9" w14:textId="2B715881" w:rsidR="00FF3C29" w:rsidRDefault="00FF3C29" w:rsidP="00FF3C29">
      <w:pPr>
        <w:spacing w:line="276" w:lineRule="auto"/>
      </w:pPr>
    </w:p>
    <w:p w14:paraId="365D1DF0" w14:textId="2AFA2601" w:rsidR="00FF3C29" w:rsidRDefault="00FF3C29" w:rsidP="00FF3C29">
      <w:pPr>
        <w:spacing w:line="276" w:lineRule="auto"/>
      </w:pPr>
      <w:r>
        <w:t xml:space="preserve">Bild: </w:t>
      </w:r>
      <w:r w:rsidRPr="00FF3C29">
        <w:t>SICK Produktionsstandort in Changzhou</w:t>
      </w:r>
      <w:r>
        <w:t>.jpg</w:t>
      </w:r>
    </w:p>
    <w:p w14:paraId="2DFD2491" w14:textId="71F6BF37" w:rsidR="00FF3C29" w:rsidRPr="00FC210D" w:rsidRDefault="00FF3C29" w:rsidP="00E30970">
      <w:pPr>
        <w:spacing w:line="276" w:lineRule="auto"/>
      </w:pPr>
      <w:r>
        <w:t xml:space="preserve">Bildunterschrift: Die Fertigung in </w:t>
      </w:r>
      <w:r w:rsidRPr="00841762">
        <w:t>Changzhou</w:t>
      </w:r>
      <w:r>
        <w:t xml:space="preserve"> ist in das globale Produktionsnetz von SICK – mit Werken in Deutschland, Ungarn, den USA, China und Malaysia – eingebunden. Ab</w:t>
      </w:r>
      <w:r w:rsidRPr="00722769">
        <w:t xml:space="preserve"> 202</w:t>
      </w:r>
      <w:r w:rsidRPr="00DA138D">
        <w:t xml:space="preserve">0 </w:t>
      </w:r>
      <w:r>
        <w:t xml:space="preserve">werden dort überwiegend </w:t>
      </w:r>
      <w:r w:rsidRPr="00DA138D">
        <w:t xml:space="preserve">für den chinesischen Markt lokalisierte </w:t>
      </w:r>
      <w:r>
        <w:t>SICK-Automatisierungs</w:t>
      </w:r>
      <w:r w:rsidRPr="00DA138D">
        <w:t xml:space="preserve">lösungen </w:t>
      </w:r>
      <w:r>
        <w:t xml:space="preserve">gefertigt. </w:t>
      </w:r>
      <w:r w:rsidR="00695F8D">
        <w:br/>
      </w:r>
    </w:p>
    <w:p w14:paraId="031D90D7" w14:textId="68C679DA" w:rsidR="00D36503" w:rsidRDefault="005713BA" w:rsidP="008E34F2">
      <w:pPr>
        <w:pStyle w:val="Boilerplate"/>
      </w:pPr>
      <w:r>
        <w:t>Ü</w:t>
      </w:r>
      <w:r w:rsidR="00E9114E">
        <w:t xml:space="preserve">ber SICK </w:t>
      </w:r>
      <w:r w:rsidR="00D16341">
        <w:t xml:space="preserve">in </w:t>
      </w:r>
      <w:r w:rsidR="00E9114E">
        <w:t xml:space="preserve">China: </w:t>
      </w:r>
      <w:r w:rsidR="002D7819">
        <w:br/>
      </w:r>
      <w:r w:rsidR="00D16341">
        <w:t xml:space="preserve">Der SICK-Konzern ist seit 1994 mit einer Ländergesellschaft </w:t>
      </w:r>
      <w:r w:rsidR="003669C3">
        <w:t>im Reich der Mitte</w:t>
      </w:r>
      <w:r w:rsidR="00D16341">
        <w:t xml:space="preserve"> vertreten</w:t>
      </w:r>
      <w:r w:rsidR="003630F9">
        <w:t xml:space="preserve"> und hat sich in den vergangenen 25 Jahren als wichtiger Partner chinesischer Unternehmen für Industrieautomation und Industrie 4.0 etabliert</w:t>
      </w:r>
      <w:r w:rsidR="00D16341">
        <w:t xml:space="preserve">. </w:t>
      </w:r>
      <w:r w:rsidR="00257633">
        <w:t>Im Hauptsitz in Guangzhou</w:t>
      </w:r>
      <w:r w:rsidR="003630F9">
        <w:t xml:space="preserve"> und</w:t>
      </w:r>
      <w:r w:rsidR="00257633">
        <w:t xml:space="preserve"> acht weiteren Standorten</w:t>
      </w:r>
      <w:r w:rsidR="003630F9">
        <w:t xml:space="preserve"> wird der Vertrieb von Sensorlösungen für die Fabrik- und Logistikautomation gesteuert. 2002 wurde in Peking die Tochtergesellschaft SICK MAIHAK gegründet, die </w:t>
      </w:r>
      <w:r w:rsidR="00992416">
        <w:t xml:space="preserve">als </w:t>
      </w:r>
      <w:r w:rsidR="003630F9">
        <w:t xml:space="preserve">Spezialistin für </w:t>
      </w:r>
      <w:r w:rsidR="003630F9" w:rsidRPr="003630F9">
        <w:t xml:space="preserve">Prozessautomation </w:t>
      </w:r>
      <w:r w:rsidR="00992416">
        <w:t>vorrangig Lösungen für die Branchen Energie, Petrochemie, Metall und</w:t>
      </w:r>
      <w:r w:rsidR="003630F9" w:rsidRPr="003630F9">
        <w:t xml:space="preserve"> Stahl</w:t>
      </w:r>
      <w:r w:rsidR="00992416">
        <w:t xml:space="preserve"> und</w:t>
      </w:r>
      <w:r w:rsidR="003630F9" w:rsidRPr="003630F9">
        <w:t xml:space="preserve"> Öl &amp; G</w:t>
      </w:r>
      <w:r w:rsidR="00992416">
        <w:t xml:space="preserve">as produziert und vertreibt. </w:t>
      </w:r>
      <w:r w:rsidR="002D7819">
        <w:t>Im Geschäftsjahr 2018 verzeichnete SICK</w:t>
      </w:r>
      <w:r w:rsidR="00CF2D17">
        <w:t xml:space="preserve"> </w:t>
      </w:r>
      <w:r w:rsidR="002D7819">
        <w:t xml:space="preserve">einen Umsatz von </w:t>
      </w:r>
      <w:r w:rsidR="002D7819" w:rsidRPr="002D7819">
        <w:t>368,4</w:t>
      </w:r>
      <w:r w:rsidR="002D7819">
        <w:t xml:space="preserve"> Millionen EUR in der Region Asien-Pazifik und konnte sein Geschäft um 12,9 Prozent zum Vorjahr steigern. Auch in China konnte das Geschäftsvolumen erneut deutlich gesteigert werden – und zwar durch Kunden aller Branchen.</w:t>
      </w:r>
      <w:r w:rsidR="003E5801">
        <w:t xml:space="preserve"> </w:t>
      </w:r>
      <w:r w:rsidR="003630F9">
        <w:t>Insgesamt beschäftigt SICK</w:t>
      </w:r>
      <w:r w:rsidR="00E73E59">
        <w:t xml:space="preserve"> rund</w:t>
      </w:r>
      <w:r w:rsidR="003630F9">
        <w:t xml:space="preserve"> </w:t>
      </w:r>
      <w:r w:rsidR="00E73E59">
        <w:t>660</w:t>
      </w:r>
      <w:r w:rsidR="00CC766D">
        <w:t xml:space="preserve"> </w:t>
      </w:r>
      <w:r w:rsidR="003630F9">
        <w:t xml:space="preserve">Mitarbeiter </w:t>
      </w:r>
      <w:r w:rsidR="004A0A07">
        <w:t>a</w:t>
      </w:r>
      <w:r w:rsidR="003630F9">
        <w:t>n seinen chines</w:t>
      </w:r>
      <w:r w:rsidR="003E5801">
        <w:t>ischen Standorten.</w:t>
      </w:r>
      <w:r w:rsidR="000F0313">
        <w:br/>
      </w:r>
      <w:r w:rsidR="000F0313">
        <w:br/>
      </w:r>
      <w:r w:rsidR="00F54469">
        <w:br/>
      </w:r>
      <w:r w:rsidR="000F0313">
        <w:t>Über SICK:</w:t>
      </w:r>
      <w:r w:rsidR="000F0313">
        <w:br/>
      </w:r>
      <w:r w:rsidR="00D36503"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="00D36503" w:rsidRPr="00D36503">
        <w:t xml:space="preserve">50 Tochtergesellschaften und Beteiligungen sowie zahlreichen Vertretungen rund um den Globus </w:t>
      </w:r>
      <w:r w:rsidR="00D36503" w:rsidRPr="00D36503">
        <w:lastRenderedPageBreak/>
        <w:t xml:space="preserve">präsent. </w:t>
      </w:r>
      <w:r w:rsidR="008E34F2">
        <w:t xml:space="preserve">Im Geschäftsjahr 2018 beschäftigte SICK knapp 10.000 Mitarbeiter weltweit und erzielte einen Konzernumsatz von rund 1,6 Mrd. Euro. </w:t>
      </w:r>
      <w:r w:rsidR="00D36503" w:rsidRPr="00D36503">
        <w:t>Weitere Informationen zu SICK erhalten Sie im Internet unter http://www.sick.com</w:t>
      </w:r>
      <w:r w:rsidR="008E34F2">
        <w:t xml:space="preserve">. </w:t>
      </w:r>
    </w:p>
    <w:p w14:paraId="50DFF5AE" w14:textId="1E9D59E6" w:rsidR="00F54469" w:rsidRPr="004735FF" w:rsidRDefault="00F54469" w:rsidP="00F54469">
      <w:pPr>
        <w:rPr>
          <w:b/>
          <w:sz w:val="22"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F54469">
        <w:rPr>
          <w:b/>
          <w:u w:val="single"/>
        </w:rPr>
        <w:t xml:space="preserve">Ihr Pressekontakt: </w:t>
      </w:r>
    </w:p>
    <w:p w14:paraId="3AE0E1FD" w14:textId="77777777" w:rsidR="00F54469" w:rsidRDefault="00F54469" w:rsidP="00F54469"/>
    <w:p w14:paraId="604A6F37" w14:textId="77777777" w:rsidR="00F54469" w:rsidRDefault="00F54469" w:rsidP="00F54469">
      <w:r>
        <w:t>Diana Kuch</w:t>
      </w:r>
    </w:p>
    <w:p w14:paraId="229975B0" w14:textId="77777777" w:rsidR="00F54469" w:rsidRDefault="00F54469" w:rsidP="00F54469">
      <w:r>
        <w:t>PR Managerin, SICK AG</w:t>
      </w:r>
    </w:p>
    <w:p w14:paraId="74449935" w14:textId="77777777" w:rsidR="00F54469" w:rsidRDefault="00F54469" w:rsidP="00F54469">
      <w:r>
        <w:t>E-Mail: diana.kuch@sick.de</w:t>
      </w:r>
    </w:p>
    <w:p w14:paraId="06B66FE8" w14:textId="77777777" w:rsidR="00F54469" w:rsidRDefault="00F54469" w:rsidP="00F54469">
      <w:r>
        <w:t>Tel: 07681-202-5747</w:t>
      </w:r>
    </w:p>
    <w:p w14:paraId="1FEFCF41" w14:textId="77777777" w:rsidR="00F54469" w:rsidRPr="00857C69" w:rsidRDefault="00F54469" w:rsidP="00F54469">
      <w:r>
        <w:t>Mobil: 0151-59823150</w:t>
      </w:r>
    </w:p>
    <w:p w14:paraId="7364B6C1" w14:textId="77777777" w:rsidR="00F54469" w:rsidRPr="00D36503" w:rsidRDefault="00F54469" w:rsidP="008E34F2">
      <w:pPr>
        <w:pStyle w:val="Boilerplate"/>
      </w:pPr>
    </w:p>
    <w:sectPr w:rsidR="00F54469" w:rsidRPr="00D36503" w:rsidSect="003976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DF7C0" w14:textId="77777777" w:rsidR="00CB0081" w:rsidRDefault="00CB0081" w:rsidP="00CB0E99">
      <w:pPr>
        <w:spacing w:line="240" w:lineRule="auto"/>
      </w:pPr>
      <w:r>
        <w:separator/>
      </w:r>
    </w:p>
  </w:endnote>
  <w:endnote w:type="continuationSeparator" w:id="0">
    <w:p w14:paraId="5C9C3743" w14:textId="77777777" w:rsidR="00CB0081" w:rsidRDefault="00CB0081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EA9A2" w14:textId="4C6F01D5" w:rsidR="008B6429" w:rsidRPr="00E273D4" w:rsidRDefault="008B6429" w:rsidP="008B6429">
    <w:pPr>
      <w:pStyle w:val="Footer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153916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153916">
      <w:rPr>
        <w:noProof/>
        <w:sz w:val="14"/>
        <w:szCs w:val="14"/>
      </w:rPr>
      <w:t>3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B92F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0D78" w14:textId="77777777" w:rsidR="00CB0081" w:rsidRDefault="00CB0081" w:rsidP="00CB0E99">
      <w:pPr>
        <w:spacing w:line="240" w:lineRule="auto"/>
      </w:pPr>
      <w:r>
        <w:separator/>
      </w:r>
    </w:p>
  </w:footnote>
  <w:footnote w:type="continuationSeparator" w:id="0">
    <w:p w14:paraId="28E884A7" w14:textId="77777777" w:rsidR="00CB0081" w:rsidRDefault="00CB0081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F0B6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3E88E562" wp14:editId="24D4A49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89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160D" w14:textId="77777777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PRESSEINFORMATION</w:t>
    </w:r>
  </w:p>
  <w:p w14:paraId="5142A732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CB9F87D" wp14:editId="557E9486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90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228C3"/>
    <w:multiLevelType w:val="hybridMultilevel"/>
    <w:tmpl w:val="921E055C"/>
    <w:lvl w:ilvl="0" w:tplc="6EECB4C2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4"/>
    <w:rsid w:val="000019F8"/>
    <w:rsid w:val="00007706"/>
    <w:rsid w:val="000077BD"/>
    <w:rsid w:val="00047437"/>
    <w:rsid w:val="00064400"/>
    <w:rsid w:val="0008423C"/>
    <w:rsid w:val="000D07DD"/>
    <w:rsid w:val="000E2D3C"/>
    <w:rsid w:val="000F0313"/>
    <w:rsid w:val="000F5C66"/>
    <w:rsid w:val="001310B9"/>
    <w:rsid w:val="00144B8E"/>
    <w:rsid w:val="00153916"/>
    <w:rsid w:val="0015775E"/>
    <w:rsid w:val="00161D1B"/>
    <w:rsid w:val="0017428D"/>
    <w:rsid w:val="00190A9B"/>
    <w:rsid w:val="001A5682"/>
    <w:rsid w:val="001B3A32"/>
    <w:rsid w:val="001C6197"/>
    <w:rsid w:val="001E47B4"/>
    <w:rsid w:val="001E51CD"/>
    <w:rsid w:val="001F0236"/>
    <w:rsid w:val="00215810"/>
    <w:rsid w:val="00216883"/>
    <w:rsid w:val="00222BED"/>
    <w:rsid w:val="00227C3D"/>
    <w:rsid w:val="002303F2"/>
    <w:rsid w:val="00241027"/>
    <w:rsid w:val="00243368"/>
    <w:rsid w:val="00246DAA"/>
    <w:rsid w:val="0025113F"/>
    <w:rsid w:val="00257633"/>
    <w:rsid w:val="002602BB"/>
    <w:rsid w:val="002610B2"/>
    <w:rsid w:val="00270533"/>
    <w:rsid w:val="00286D84"/>
    <w:rsid w:val="002B10E3"/>
    <w:rsid w:val="002C16DF"/>
    <w:rsid w:val="002C6C0B"/>
    <w:rsid w:val="002D7819"/>
    <w:rsid w:val="002E3221"/>
    <w:rsid w:val="002F693A"/>
    <w:rsid w:val="00311305"/>
    <w:rsid w:val="0034118E"/>
    <w:rsid w:val="003630F9"/>
    <w:rsid w:val="00365DDC"/>
    <w:rsid w:val="003669C3"/>
    <w:rsid w:val="00377DF0"/>
    <w:rsid w:val="00390C85"/>
    <w:rsid w:val="00392EBF"/>
    <w:rsid w:val="00392F4D"/>
    <w:rsid w:val="00397608"/>
    <w:rsid w:val="003B7380"/>
    <w:rsid w:val="003C3DD0"/>
    <w:rsid w:val="003E5801"/>
    <w:rsid w:val="003F3E6C"/>
    <w:rsid w:val="00433D16"/>
    <w:rsid w:val="0046267A"/>
    <w:rsid w:val="00462C2C"/>
    <w:rsid w:val="00482F76"/>
    <w:rsid w:val="004A0A07"/>
    <w:rsid w:val="004D70DF"/>
    <w:rsid w:val="005027F6"/>
    <w:rsid w:val="00507E72"/>
    <w:rsid w:val="00514A5D"/>
    <w:rsid w:val="00547286"/>
    <w:rsid w:val="005554B4"/>
    <w:rsid w:val="005713BA"/>
    <w:rsid w:val="00572FCB"/>
    <w:rsid w:val="005774AB"/>
    <w:rsid w:val="005864EF"/>
    <w:rsid w:val="005A2706"/>
    <w:rsid w:val="005C7541"/>
    <w:rsid w:val="005D6F42"/>
    <w:rsid w:val="005E1C26"/>
    <w:rsid w:val="005E790D"/>
    <w:rsid w:val="005F0DE6"/>
    <w:rsid w:val="005F3E44"/>
    <w:rsid w:val="005F4798"/>
    <w:rsid w:val="00620BA5"/>
    <w:rsid w:val="006374FF"/>
    <w:rsid w:val="00637F15"/>
    <w:rsid w:val="0068236F"/>
    <w:rsid w:val="00693A96"/>
    <w:rsid w:val="00695F8D"/>
    <w:rsid w:val="006A725F"/>
    <w:rsid w:val="006C5AFB"/>
    <w:rsid w:val="006D7DA2"/>
    <w:rsid w:val="006F09FE"/>
    <w:rsid w:val="006F6DE2"/>
    <w:rsid w:val="00721ACC"/>
    <w:rsid w:val="00722769"/>
    <w:rsid w:val="00731011"/>
    <w:rsid w:val="00735B1C"/>
    <w:rsid w:val="00744175"/>
    <w:rsid w:val="0075680B"/>
    <w:rsid w:val="0076644D"/>
    <w:rsid w:val="00782CDD"/>
    <w:rsid w:val="00786D42"/>
    <w:rsid w:val="0079794B"/>
    <w:rsid w:val="007A0763"/>
    <w:rsid w:val="007A3BF4"/>
    <w:rsid w:val="007B152C"/>
    <w:rsid w:val="007C54C7"/>
    <w:rsid w:val="007D7404"/>
    <w:rsid w:val="007E6CE3"/>
    <w:rsid w:val="007E7B03"/>
    <w:rsid w:val="007F0429"/>
    <w:rsid w:val="007F1A18"/>
    <w:rsid w:val="008320AD"/>
    <w:rsid w:val="00841762"/>
    <w:rsid w:val="008634A3"/>
    <w:rsid w:val="008940AA"/>
    <w:rsid w:val="008A5787"/>
    <w:rsid w:val="008B6429"/>
    <w:rsid w:val="008C21FC"/>
    <w:rsid w:val="008E34F2"/>
    <w:rsid w:val="008F410A"/>
    <w:rsid w:val="00900601"/>
    <w:rsid w:val="00910D8D"/>
    <w:rsid w:val="0094580F"/>
    <w:rsid w:val="00964247"/>
    <w:rsid w:val="00967106"/>
    <w:rsid w:val="00976A5E"/>
    <w:rsid w:val="00980F29"/>
    <w:rsid w:val="00992416"/>
    <w:rsid w:val="009C1042"/>
    <w:rsid w:val="009C7C76"/>
    <w:rsid w:val="009D1E96"/>
    <w:rsid w:val="00A33D14"/>
    <w:rsid w:val="00A4395C"/>
    <w:rsid w:val="00A4733D"/>
    <w:rsid w:val="00A775E9"/>
    <w:rsid w:val="00A863F5"/>
    <w:rsid w:val="00AA0A1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45CD4"/>
    <w:rsid w:val="00B4699E"/>
    <w:rsid w:val="00B54F8A"/>
    <w:rsid w:val="00BA26EB"/>
    <w:rsid w:val="00BA654C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B0081"/>
    <w:rsid w:val="00CB0624"/>
    <w:rsid w:val="00CB0709"/>
    <w:rsid w:val="00CB0E99"/>
    <w:rsid w:val="00CB6416"/>
    <w:rsid w:val="00CC083F"/>
    <w:rsid w:val="00CC3B8D"/>
    <w:rsid w:val="00CC5D07"/>
    <w:rsid w:val="00CC766D"/>
    <w:rsid w:val="00CD0AC5"/>
    <w:rsid w:val="00CF2D17"/>
    <w:rsid w:val="00D0597A"/>
    <w:rsid w:val="00D16341"/>
    <w:rsid w:val="00D36503"/>
    <w:rsid w:val="00D375D9"/>
    <w:rsid w:val="00D73797"/>
    <w:rsid w:val="00D7448E"/>
    <w:rsid w:val="00D80581"/>
    <w:rsid w:val="00D876C8"/>
    <w:rsid w:val="00D94555"/>
    <w:rsid w:val="00D97B8B"/>
    <w:rsid w:val="00DA138D"/>
    <w:rsid w:val="00DA1D78"/>
    <w:rsid w:val="00DA4CC7"/>
    <w:rsid w:val="00DC0193"/>
    <w:rsid w:val="00DC6663"/>
    <w:rsid w:val="00DD4751"/>
    <w:rsid w:val="00DF74C4"/>
    <w:rsid w:val="00E00220"/>
    <w:rsid w:val="00E04E05"/>
    <w:rsid w:val="00E273D4"/>
    <w:rsid w:val="00E30970"/>
    <w:rsid w:val="00E33724"/>
    <w:rsid w:val="00E43D52"/>
    <w:rsid w:val="00E73E59"/>
    <w:rsid w:val="00E753B2"/>
    <w:rsid w:val="00E9114E"/>
    <w:rsid w:val="00ED2E03"/>
    <w:rsid w:val="00ED34D2"/>
    <w:rsid w:val="00EE67CC"/>
    <w:rsid w:val="00EF084C"/>
    <w:rsid w:val="00EF4B46"/>
    <w:rsid w:val="00F05A05"/>
    <w:rsid w:val="00F17459"/>
    <w:rsid w:val="00F5133F"/>
    <w:rsid w:val="00F52337"/>
    <w:rsid w:val="00F54469"/>
    <w:rsid w:val="00F5454F"/>
    <w:rsid w:val="00F7375F"/>
    <w:rsid w:val="00F817B6"/>
    <w:rsid w:val="00F92ADD"/>
    <w:rsid w:val="00FA208A"/>
    <w:rsid w:val="00FA43DE"/>
    <w:rsid w:val="00FB0FEE"/>
    <w:rsid w:val="00FC210D"/>
    <w:rsid w:val="00FC781C"/>
    <w:rsid w:val="00FE0850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  <w14:docId w14:val="26D18406"/>
  <w15:docId w15:val="{E103F373-FD61-4AEB-BE69-20C2F658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320AD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C5E0-D8CF-49EA-9ADB-164C511A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3</Pages>
  <Words>889</Words>
  <Characters>5601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9</cp:revision>
  <cp:lastPrinted>2019-12-16T13:19:00Z</cp:lastPrinted>
  <dcterms:created xsi:type="dcterms:W3CDTF">2019-11-29T12:42:00Z</dcterms:created>
  <dcterms:modified xsi:type="dcterms:W3CDTF">2019-12-16T13:37:00Z</dcterms:modified>
</cp:coreProperties>
</file>