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D124" w14:textId="3A125A09" w:rsidR="00DD4751" w:rsidRDefault="009739C4" w:rsidP="00E273D4">
      <w:pPr>
        <w:pStyle w:val="berschrift1"/>
      </w:pPr>
      <w:r>
        <w:t>Miniatur-Lichtschranke W4F: Performance in Perfektion</w:t>
      </w:r>
    </w:p>
    <w:p w14:paraId="12532670" w14:textId="77777777" w:rsidR="00D36503" w:rsidRDefault="00D36503" w:rsidP="00D73797"/>
    <w:p w14:paraId="4CBB98AB" w14:textId="45A2AC96" w:rsidR="009739C4" w:rsidRDefault="009739C4" w:rsidP="008A077B">
      <w:pPr>
        <w:spacing w:after="240"/>
        <w:rPr>
          <w:rFonts w:cs="Arial"/>
          <w:szCs w:val="20"/>
        </w:rPr>
      </w:pPr>
      <w:r w:rsidRPr="009739C4">
        <w:rPr>
          <w:rFonts w:cs="Arial"/>
          <w:b/>
          <w:bCs/>
          <w:szCs w:val="20"/>
        </w:rPr>
        <w:t xml:space="preserve">Waldkirch, im </w:t>
      </w:r>
      <w:r w:rsidR="00907A07">
        <w:rPr>
          <w:rFonts w:cs="Arial"/>
          <w:b/>
          <w:bCs/>
          <w:szCs w:val="20"/>
        </w:rPr>
        <w:t>Februar</w:t>
      </w:r>
      <w:r w:rsidR="00367865">
        <w:rPr>
          <w:rFonts w:cs="Arial"/>
          <w:b/>
          <w:bCs/>
          <w:szCs w:val="20"/>
        </w:rPr>
        <w:t xml:space="preserve"> 2021</w:t>
      </w:r>
      <w:bookmarkStart w:id="0" w:name="_GoBack"/>
      <w:bookmarkEnd w:id="0"/>
      <w:r w:rsidRPr="009739C4">
        <w:rPr>
          <w:rFonts w:cs="Arial"/>
          <w:b/>
          <w:bCs/>
          <w:szCs w:val="20"/>
        </w:rPr>
        <w:t xml:space="preserve"> – </w:t>
      </w:r>
      <w:r>
        <w:rPr>
          <w:rFonts w:cs="Arial"/>
          <w:b/>
          <w:bCs/>
          <w:szCs w:val="20"/>
        </w:rPr>
        <w:t xml:space="preserve">Mit der W4F bringt SICK </w:t>
      </w:r>
      <w:r w:rsidR="00836DFD">
        <w:rPr>
          <w:rFonts w:cs="Arial"/>
          <w:b/>
          <w:bCs/>
          <w:szCs w:val="20"/>
        </w:rPr>
        <w:t xml:space="preserve">eine </w:t>
      </w:r>
      <w:r>
        <w:rPr>
          <w:rFonts w:cs="Arial"/>
          <w:b/>
          <w:bCs/>
          <w:szCs w:val="20"/>
        </w:rPr>
        <w:t xml:space="preserve">Miniatur-Lichtschranken der nächsten Generation auf den Markt. Eine neue ASIC-Plattform </w:t>
      </w:r>
      <w:r w:rsidR="00836DFD">
        <w:rPr>
          <w:rFonts w:cs="Arial"/>
          <w:b/>
          <w:bCs/>
          <w:szCs w:val="20"/>
        </w:rPr>
        <w:t xml:space="preserve">bringt </w:t>
      </w:r>
      <w:r>
        <w:rPr>
          <w:rFonts w:cs="Arial"/>
          <w:b/>
          <w:bCs/>
          <w:szCs w:val="20"/>
        </w:rPr>
        <w:t xml:space="preserve">der Produktfamilie zahlreiche Performance-Pluspunkte. </w:t>
      </w:r>
      <w:r w:rsidR="00D467CA">
        <w:rPr>
          <w:rFonts w:cs="Arial"/>
          <w:b/>
          <w:bCs/>
          <w:szCs w:val="20"/>
        </w:rPr>
        <w:t xml:space="preserve">So </w:t>
      </w:r>
      <w:r w:rsidR="009A7834">
        <w:rPr>
          <w:rFonts w:cs="Arial"/>
          <w:b/>
          <w:bCs/>
          <w:szCs w:val="20"/>
        </w:rPr>
        <w:t>erfassen die Sensoren</w:t>
      </w:r>
      <w:r w:rsidR="00D467CA">
        <w:rPr>
          <w:rFonts w:cs="Arial"/>
          <w:b/>
          <w:bCs/>
          <w:szCs w:val="20"/>
        </w:rPr>
        <w:t xml:space="preserve"> selbst tiefschwarze, hochspiegelnde, flache oder transparente Objekte mit </w:t>
      </w:r>
      <w:r w:rsidR="007D6286">
        <w:rPr>
          <w:rFonts w:cs="Arial"/>
          <w:b/>
          <w:bCs/>
          <w:szCs w:val="20"/>
        </w:rPr>
        <w:t>höchster Zuverlässigkeit</w:t>
      </w:r>
      <w:r w:rsidR="00D467CA">
        <w:rPr>
          <w:rFonts w:cs="Arial"/>
          <w:b/>
          <w:bCs/>
          <w:szCs w:val="20"/>
        </w:rPr>
        <w:t xml:space="preserve">. </w:t>
      </w:r>
      <w:r w:rsidR="002349CF">
        <w:rPr>
          <w:rFonts w:cs="Arial"/>
          <w:b/>
          <w:bCs/>
          <w:szCs w:val="20"/>
        </w:rPr>
        <w:t xml:space="preserve">Zudem </w:t>
      </w:r>
      <w:r w:rsidR="009A7834">
        <w:rPr>
          <w:rFonts w:cs="Arial"/>
          <w:b/>
          <w:bCs/>
          <w:szCs w:val="20"/>
        </w:rPr>
        <w:t xml:space="preserve">kann </w:t>
      </w:r>
      <w:r w:rsidR="00D467CA">
        <w:rPr>
          <w:rFonts w:cs="Arial"/>
          <w:b/>
          <w:bCs/>
          <w:szCs w:val="20"/>
        </w:rPr>
        <w:t>die W4F</w:t>
      </w:r>
      <w:r w:rsidR="002349CF">
        <w:rPr>
          <w:rFonts w:cs="Arial"/>
          <w:b/>
          <w:bCs/>
          <w:szCs w:val="20"/>
        </w:rPr>
        <w:t xml:space="preserve"> </w:t>
      </w:r>
      <w:r w:rsidR="00D467CA">
        <w:rPr>
          <w:rFonts w:cs="Arial"/>
          <w:b/>
          <w:bCs/>
          <w:szCs w:val="20"/>
        </w:rPr>
        <w:t>Abstandsinformationen</w:t>
      </w:r>
      <w:r w:rsidR="009A7834">
        <w:rPr>
          <w:rFonts w:cs="Arial"/>
          <w:b/>
          <w:bCs/>
          <w:szCs w:val="20"/>
        </w:rPr>
        <w:t xml:space="preserve"> bereitstellen</w:t>
      </w:r>
      <w:r w:rsidR="00D467CA">
        <w:rPr>
          <w:rFonts w:cs="Arial"/>
          <w:b/>
          <w:bCs/>
          <w:szCs w:val="20"/>
        </w:rPr>
        <w:t xml:space="preserve">, </w:t>
      </w:r>
      <w:r w:rsidR="009A7834">
        <w:rPr>
          <w:rFonts w:cs="Arial"/>
          <w:b/>
          <w:bCs/>
          <w:szCs w:val="20"/>
        </w:rPr>
        <w:t>z. B.</w:t>
      </w:r>
      <w:r w:rsidR="00D467CA">
        <w:rPr>
          <w:rFonts w:cs="Arial"/>
          <w:b/>
          <w:bCs/>
          <w:szCs w:val="20"/>
        </w:rPr>
        <w:t xml:space="preserve"> zur Höhe von Objekten</w:t>
      </w:r>
      <w:r w:rsidR="009A7834">
        <w:rPr>
          <w:rFonts w:cs="Arial"/>
          <w:b/>
          <w:bCs/>
          <w:szCs w:val="20"/>
        </w:rPr>
        <w:t>, und so Proz</w:t>
      </w:r>
      <w:r w:rsidR="009A7834" w:rsidRPr="005059E4">
        <w:rPr>
          <w:rFonts w:cs="Arial"/>
          <w:b/>
          <w:bCs/>
          <w:szCs w:val="20"/>
        </w:rPr>
        <w:t>essfehler erkennen</w:t>
      </w:r>
      <w:r w:rsidR="00D467CA" w:rsidRPr="005059E4">
        <w:rPr>
          <w:rFonts w:cs="Arial"/>
          <w:b/>
          <w:bCs/>
          <w:szCs w:val="20"/>
        </w:rPr>
        <w:t xml:space="preserve">. </w:t>
      </w:r>
      <w:r w:rsidR="00414F9C" w:rsidRPr="005059E4">
        <w:rPr>
          <w:rFonts w:cs="Arial"/>
          <w:b/>
          <w:bCs/>
          <w:szCs w:val="20"/>
        </w:rPr>
        <w:t xml:space="preserve">Erste Anwender attestieren den </w:t>
      </w:r>
      <w:r w:rsidR="009A7834" w:rsidRPr="005059E4">
        <w:rPr>
          <w:rFonts w:cs="Arial"/>
          <w:b/>
          <w:bCs/>
          <w:szCs w:val="20"/>
        </w:rPr>
        <w:t>Lichtschranken</w:t>
      </w:r>
      <w:r w:rsidR="00414F9C" w:rsidRPr="005059E4">
        <w:rPr>
          <w:rFonts w:cs="Arial"/>
          <w:b/>
          <w:bCs/>
          <w:szCs w:val="20"/>
        </w:rPr>
        <w:t xml:space="preserve"> </w:t>
      </w:r>
      <w:r w:rsidR="007D6286" w:rsidRPr="005059E4">
        <w:rPr>
          <w:rFonts w:cs="Arial"/>
          <w:b/>
          <w:bCs/>
          <w:szCs w:val="20"/>
        </w:rPr>
        <w:t>zugleich</w:t>
      </w:r>
      <w:r w:rsidR="00414F9C" w:rsidRPr="005059E4">
        <w:rPr>
          <w:rFonts w:cs="Arial"/>
          <w:b/>
          <w:bCs/>
          <w:szCs w:val="20"/>
        </w:rPr>
        <w:t xml:space="preserve"> die beste Fremd- und Sonnenlichtunterdrückung am Markt – und höchste Störfestigkeit gegen alle bekannten optischen Stör</w:t>
      </w:r>
      <w:r w:rsidR="005059E4" w:rsidRPr="005059E4">
        <w:rPr>
          <w:rFonts w:cs="Arial"/>
          <w:b/>
          <w:bCs/>
          <w:szCs w:val="20"/>
        </w:rPr>
        <w:t>ungen</w:t>
      </w:r>
      <w:r w:rsidR="00414F9C" w:rsidRPr="005059E4">
        <w:rPr>
          <w:rFonts w:cs="Arial"/>
          <w:b/>
          <w:bCs/>
          <w:szCs w:val="20"/>
        </w:rPr>
        <w:t xml:space="preserve"> </w:t>
      </w:r>
      <w:r w:rsidR="00EB31B8" w:rsidRPr="005059E4">
        <w:rPr>
          <w:rFonts w:cs="Arial"/>
          <w:b/>
          <w:bCs/>
          <w:szCs w:val="20"/>
        </w:rPr>
        <w:t>D</w:t>
      </w:r>
      <w:r w:rsidR="00BF1937" w:rsidRPr="005059E4">
        <w:rPr>
          <w:rFonts w:cs="Arial"/>
          <w:b/>
          <w:bCs/>
          <w:szCs w:val="20"/>
        </w:rPr>
        <w:t>as</w:t>
      </w:r>
      <w:r w:rsidR="00EB31B8" w:rsidRPr="005059E4">
        <w:rPr>
          <w:rFonts w:cs="Arial"/>
          <w:b/>
          <w:bCs/>
          <w:szCs w:val="20"/>
        </w:rPr>
        <w:t xml:space="preserve"> Blue</w:t>
      </w:r>
      <w:r w:rsidR="00BF1937" w:rsidRPr="005059E4">
        <w:rPr>
          <w:rFonts w:cs="Arial"/>
          <w:b/>
          <w:bCs/>
          <w:szCs w:val="20"/>
        </w:rPr>
        <w:t>-</w:t>
      </w:r>
      <w:r w:rsidR="00EB31B8" w:rsidRPr="005059E4">
        <w:rPr>
          <w:rFonts w:cs="Arial"/>
          <w:b/>
          <w:bCs/>
          <w:szCs w:val="20"/>
        </w:rPr>
        <w:t>Pilot-</w:t>
      </w:r>
      <w:r w:rsidR="00BF1937" w:rsidRPr="005059E4">
        <w:rPr>
          <w:rFonts w:cs="Arial"/>
          <w:b/>
          <w:bCs/>
          <w:szCs w:val="20"/>
        </w:rPr>
        <w:t>Bedienkonzept</w:t>
      </w:r>
      <w:r w:rsidR="003362A5" w:rsidRPr="005059E4">
        <w:rPr>
          <w:rFonts w:cs="Arial"/>
          <w:b/>
          <w:bCs/>
          <w:szCs w:val="20"/>
        </w:rPr>
        <w:t xml:space="preserve"> sowie innovative Monitoring-Möglichkeiten </w:t>
      </w:r>
      <w:r w:rsidR="00EB31B8" w:rsidRPr="005059E4">
        <w:rPr>
          <w:rFonts w:cs="Arial"/>
          <w:b/>
          <w:bCs/>
          <w:szCs w:val="20"/>
        </w:rPr>
        <w:t>mach</w:t>
      </w:r>
      <w:r w:rsidR="003362A5" w:rsidRPr="005059E4">
        <w:rPr>
          <w:rFonts w:cs="Arial"/>
          <w:b/>
          <w:bCs/>
          <w:szCs w:val="20"/>
        </w:rPr>
        <w:t xml:space="preserve">en </w:t>
      </w:r>
      <w:r w:rsidR="00EB31B8" w:rsidRPr="005059E4">
        <w:rPr>
          <w:rFonts w:cs="Arial"/>
          <w:b/>
          <w:bCs/>
          <w:szCs w:val="20"/>
        </w:rPr>
        <w:t>die Einstellung und Überwachung de</w:t>
      </w:r>
      <w:r w:rsidR="003362A5" w:rsidRPr="005059E4">
        <w:rPr>
          <w:rFonts w:cs="Arial"/>
          <w:b/>
          <w:bCs/>
          <w:szCs w:val="20"/>
        </w:rPr>
        <w:t>r</w:t>
      </w:r>
      <w:r w:rsidR="00EB31B8" w:rsidRPr="005059E4">
        <w:rPr>
          <w:rFonts w:cs="Arial"/>
          <w:b/>
          <w:bCs/>
          <w:szCs w:val="20"/>
        </w:rPr>
        <w:t xml:space="preserve"> Sensor</w:t>
      </w:r>
      <w:r w:rsidR="003362A5" w:rsidRPr="005059E4">
        <w:rPr>
          <w:rFonts w:cs="Arial"/>
          <w:b/>
          <w:bCs/>
          <w:szCs w:val="20"/>
        </w:rPr>
        <w:t>en</w:t>
      </w:r>
      <w:r w:rsidR="00EB31B8" w:rsidRPr="005059E4">
        <w:rPr>
          <w:rFonts w:cs="Arial"/>
          <w:b/>
          <w:bCs/>
          <w:szCs w:val="20"/>
        </w:rPr>
        <w:t xml:space="preserve"> unerreicht einfach.</w:t>
      </w:r>
      <w:r w:rsidR="009A7834" w:rsidRPr="005059E4">
        <w:rPr>
          <w:rFonts w:cs="Arial"/>
          <w:b/>
          <w:bCs/>
          <w:szCs w:val="20"/>
        </w:rPr>
        <w:t xml:space="preserve"> Dies spart Z</w:t>
      </w:r>
      <w:r w:rsidR="009A7834">
        <w:rPr>
          <w:rFonts w:cs="Arial"/>
          <w:b/>
          <w:bCs/>
          <w:szCs w:val="20"/>
        </w:rPr>
        <w:t>eit bei der Inbetriebnahme.</w:t>
      </w:r>
      <w:r w:rsidR="00EB31B8">
        <w:rPr>
          <w:rFonts w:cs="Arial"/>
          <w:b/>
          <w:bCs/>
          <w:szCs w:val="20"/>
        </w:rPr>
        <w:t xml:space="preserve"> </w:t>
      </w:r>
      <w:r w:rsidR="00414F9C">
        <w:rPr>
          <w:rFonts w:cs="Arial"/>
          <w:b/>
          <w:bCs/>
          <w:szCs w:val="20"/>
        </w:rPr>
        <w:t>IO-Link und neue smarte Funktion</w:t>
      </w:r>
      <w:r w:rsidR="007D6286">
        <w:rPr>
          <w:rFonts w:cs="Arial"/>
          <w:b/>
          <w:bCs/>
          <w:szCs w:val="20"/>
        </w:rPr>
        <w:t>en</w:t>
      </w:r>
      <w:r w:rsidR="00953DD4">
        <w:rPr>
          <w:rFonts w:cs="Arial"/>
          <w:b/>
          <w:bCs/>
          <w:szCs w:val="20"/>
        </w:rPr>
        <w:t xml:space="preserve"> zur Sensorüberwachung und -diagnose</w:t>
      </w:r>
      <w:r w:rsidR="00414F9C">
        <w:rPr>
          <w:rFonts w:cs="Arial"/>
          <w:b/>
          <w:bCs/>
          <w:szCs w:val="20"/>
        </w:rPr>
        <w:t xml:space="preserve"> schaffen die Verbindung in die digitalisierte Maschinen- und Applikationswelt. </w:t>
      </w:r>
      <w:r w:rsidR="003362A5">
        <w:rPr>
          <w:rFonts w:cs="Arial"/>
          <w:b/>
          <w:bCs/>
          <w:szCs w:val="20"/>
        </w:rPr>
        <w:t>Alles zusammen bedeutet</w:t>
      </w:r>
      <w:r w:rsidR="00EB31B8">
        <w:rPr>
          <w:rFonts w:cs="Arial"/>
          <w:b/>
          <w:bCs/>
          <w:szCs w:val="20"/>
        </w:rPr>
        <w:t>:</w:t>
      </w:r>
      <w:r>
        <w:rPr>
          <w:rFonts w:cs="Arial"/>
          <w:b/>
          <w:bCs/>
          <w:szCs w:val="20"/>
        </w:rPr>
        <w:t xml:space="preserve"> </w:t>
      </w:r>
      <w:r w:rsidR="00653E3B">
        <w:rPr>
          <w:rFonts w:cs="Arial"/>
          <w:b/>
          <w:bCs/>
          <w:szCs w:val="20"/>
        </w:rPr>
        <w:t xml:space="preserve">maximale Performance auf minimalem Bauraum, </w:t>
      </w:r>
      <w:r w:rsidR="005059E4">
        <w:rPr>
          <w:rFonts w:cs="Arial"/>
          <w:b/>
          <w:bCs/>
          <w:szCs w:val="20"/>
        </w:rPr>
        <w:t>zuverlässiges Schaltverhalten</w:t>
      </w:r>
      <w:r>
        <w:rPr>
          <w:rFonts w:cs="Arial"/>
          <w:b/>
          <w:bCs/>
          <w:szCs w:val="20"/>
        </w:rPr>
        <w:t>, Prozess</w:t>
      </w:r>
      <w:r w:rsidR="00953DD4">
        <w:rPr>
          <w:rFonts w:cs="Arial"/>
          <w:b/>
          <w:bCs/>
          <w:szCs w:val="20"/>
        </w:rPr>
        <w:t>- und Zukunfts</w:t>
      </w:r>
      <w:r>
        <w:rPr>
          <w:rFonts w:cs="Arial"/>
          <w:b/>
          <w:bCs/>
          <w:szCs w:val="20"/>
        </w:rPr>
        <w:t>sicherheit garantiert</w:t>
      </w:r>
      <w:r w:rsidR="00665E12">
        <w:rPr>
          <w:rFonts w:cs="Arial"/>
          <w:b/>
          <w:bCs/>
          <w:szCs w:val="20"/>
        </w:rPr>
        <w:t xml:space="preserve"> – auch in neuen Anwendungen, die sich der W4F eröffnen.</w:t>
      </w:r>
    </w:p>
    <w:p w14:paraId="557012DB" w14:textId="5756C03C" w:rsidR="009739C4" w:rsidRDefault="003362A5" w:rsidP="008A077B">
      <w:pPr>
        <w:spacing w:after="240"/>
        <w:rPr>
          <w:rFonts w:cs="Arial"/>
          <w:szCs w:val="20"/>
        </w:rPr>
      </w:pPr>
      <w:r>
        <w:rPr>
          <w:rFonts w:cs="Arial"/>
          <w:szCs w:val="20"/>
        </w:rPr>
        <w:t xml:space="preserve">Die W4F Next Generation </w:t>
      </w:r>
      <w:r w:rsidR="00BF1937">
        <w:rPr>
          <w:rFonts w:cs="Arial"/>
          <w:szCs w:val="20"/>
        </w:rPr>
        <w:t xml:space="preserve">im hochrobusten </w:t>
      </w:r>
      <w:proofErr w:type="spellStart"/>
      <w:r w:rsidR="00BF1937">
        <w:rPr>
          <w:rFonts w:cs="Arial"/>
          <w:szCs w:val="20"/>
        </w:rPr>
        <w:t>Vistal</w:t>
      </w:r>
      <w:proofErr w:type="spellEnd"/>
      <w:r w:rsidR="00BF1937" w:rsidRPr="00BF1937">
        <w:rPr>
          <w:rFonts w:cs="Arial"/>
          <w:szCs w:val="20"/>
          <w:vertAlign w:val="superscript"/>
        </w:rPr>
        <w:t>®</w:t>
      </w:r>
      <w:r w:rsidR="00BF1937">
        <w:rPr>
          <w:rFonts w:cs="Arial"/>
          <w:szCs w:val="20"/>
        </w:rPr>
        <w:t xml:space="preserve">-Kunststoffgehäuse bietet Sensorfunktionen und Leistungsparameter, wie sie bislang nur von den größeren </w:t>
      </w:r>
      <w:r w:rsidR="009A7834">
        <w:rPr>
          <w:rFonts w:cs="Arial"/>
          <w:szCs w:val="20"/>
        </w:rPr>
        <w:t>SICK-</w:t>
      </w:r>
      <w:r w:rsidR="00BF1937">
        <w:rPr>
          <w:rFonts w:cs="Arial"/>
          <w:szCs w:val="20"/>
        </w:rPr>
        <w:t xml:space="preserve">Produktfamilien W16 und W26 bekannt waren. So wurde </w:t>
      </w:r>
      <w:r w:rsidR="00A92DF9">
        <w:rPr>
          <w:rFonts w:cs="Arial"/>
          <w:szCs w:val="20"/>
        </w:rPr>
        <w:t>deren</w:t>
      </w:r>
      <w:r w:rsidR="00BF1937">
        <w:rPr>
          <w:rFonts w:cs="Arial"/>
          <w:szCs w:val="20"/>
        </w:rPr>
        <w:t xml:space="preserve"> </w:t>
      </w:r>
      <w:r w:rsidR="00653E3B">
        <w:rPr>
          <w:rFonts w:cs="Arial"/>
          <w:szCs w:val="20"/>
        </w:rPr>
        <w:t xml:space="preserve">Blue-Pilot-Bedienkonzept </w:t>
      </w:r>
      <w:r w:rsidR="00A92DF9">
        <w:rPr>
          <w:rFonts w:cs="Arial"/>
          <w:szCs w:val="20"/>
        </w:rPr>
        <w:t xml:space="preserve">für die W4F </w:t>
      </w:r>
      <w:r w:rsidR="00653E3B">
        <w:rPr>
          <w:rFonts w:cs="Arial"/>
          <w:szCs w:val="20"/>
        </w:rPr>
        <w:t>übernommen. Damit biete</w:t>
      </w:r>
      <w:r w:rsidR="00A92DF9">
        <w:rPr>
          <w:rFonts w:cs="Arial"/>
          <w:szCs w:val="20"/>
        </w:rPr>
        <w:t>n</w:t>
      </w:r>
      <w:r w:rsidR="00653E3B">
        <w:rPr>
          <w:rFonts w:cs="Arial"/>
          <w:szCs w:val="20"/>
        </w:rPr>
        <w:t xml:space="preserve"> auch die </w:t>
      </w:r>
      <w:r w:rsidR="00A92DF9">
        <w:rPr>
          <w:rFonts w:cs="Arial"/>
          <w:szCs w:val="20"/>
        </w:rPr>
        <w:t>Miniatur-Lichtschranken der nächsten Generation</w:t>
      </w:r>
      <w:r w:rsidR="00653E3B">
        <w:rPr>
          <w:rFonts w:cs="Arial"/>
          <w:szCs w:val="20"/>
        </w:rPr>
        <w:t xml:space="preserve"> das bewährte Look-</w:t>
      </w:r>
      <w:proofErr w:type="spellStart"/>
      <w:r w:rsidR="00653E3B">
        <w:rPr>
          <w:rFonts w:cs="Arial"/>
          <w:szCs w:val="20"/>
        </w:rPr>
        <w:t>and</w:t>
      </w:r>
      <w:proofErr w:type="spellEnd"/>
      <w:r w:rsidR="00653E3B">
        <w:rPr>
          <w:rFonts w:cs="Arial"/>
          <w:szCs w:val="20"/>
        </w:rPr>
        <w:t>-</w:t>
      </w:r>
      <w:proofErr w:type="spellStart"/>
      <w:r w:rsidR="00653E3B">
        <w:rPr>
          <w:rFonts w:cs="Arial"/>
          <w:szCs w:val="20"/>
        </w:rPr>
        <w:t>Feel</w:t>
      </w:r>
      <w:proofErr w:type="spellEnd"/>
      <w:r w:rsidR="00653E3B">
        <w:rPr>
          <w:rFonts w:cs="Arial"/>
          <w:szCs w:val="20"/>
        </w:rPr>
        <w:t xml:space="preserve"> – eine Einheitlichkeit, die den Anwender</w:t>
      </w:r>
      <w:r w:rsidR="00175BD0">
        <w:rPr>
          <w:rFonts w:cs="Arial"/>
          <w:szCs w:val="20"/>
        </w:rPr>
        <w:t>n</w:t>
      </w:r>
      <w:r w:rsidR="00653E3B">
        <w:rPr>
          <w:rFonts w:cs="Arial"/>
          <w:szCs w:val="20"/>
        </w:rPr>
        <w:t xml:space="preserve"> die Bedienung und Inbetriebnahme der Sensoren wesentlich erleichtert.</w:t>
      </w:r>
    </w:p>
    <w:p w14:paraId="18C942A7" w14:textId="23D6C465" w:rsidR="00A92DF9" w:rsidRPr="00A92DF9" w:rsidRDefault="00A92DF9" w:rsidP="008A077B">
      <w:pPr>
        <w:spacing w:after="240"/>
        <w:rPr>
          <w:rFonts w:cs="Arial"/>
          <w:b/>
          <w:bCs/>
          <w:szCs w:val="20"/>
        </w:rPr>
      </w:pPr>
      <w:r w:rsidRPr="00A92DF9">
        <w:rPr>
          <w:rFonts w:cs="Arial"/>
          <w:b/>
          <w:bCs/>
          <w:szCs w:val="20"/>
        </w:rPr>
        <w:t>Neues ASIC sorgt für Leistungssteigerung</w:t>
      </w:r>
    </w:p>
    <w:p w14:paraId="7E9EB879" w14:textId="63A3195C" w:rsidR="008A3CE0" w:rsidRDefault="009A7834" w:rsidP="008A077B">
      <w:pPr>
        <w:spacing w:after="240"/>
        <w:rPr>
          <w:rFonts w:cs="Arial"/>
          <w:szCs w:val="20"/>
        </w:rPr>
      </w:pPr>
      <w:r>
        <w:rPr>
          <w:rFonts w:cs="Arial"/>
          <w:szCs w:val="20"/>
        </w:rPr>
        <w:t xml:space="preserve">Bis zu </w:t>
      </w:r>
      <w:r w:rsidR="00A92DF9">
        <w:rPr>
          <w:rFonts w:cs="Arial"/>
          <w:szCs w:val="20"/>
        </w:rPr>
        <w:t xml:space="preserve">47 Prozent mehr </w:t>
      </w:r>
      <w:r>
        <w:rPr>
          <w:rFonts w:cs="Arial"/>
          <w:szCs w:val="20"/>
        </w:rPr>
        <w:t>Arbeitsabstand</w:t>
      </w:r>
      <w:r w:rsidR="00A92DF9">
        <w:rPr>
          <w:rFonts w:cs="Arial"/>
          <w:szCs w:val="20"/>
        </w:rPr>
        <w:t xml:space="preserve"> als die Vorgänger-Produktfamilie,</w:t>
      </w:r>
      <w:r>
        <w:rPr>
          <w:rFonts w:cs="Arial"/>
          <w:szCs w:val="20"/>
        </w:rPr>
        <w:t xml:space="preserve"> Lichttaster mit</w:t>
      </w:r>
      <w:r w:rsidR="00A92DF9">
        <w:rPr>
          <w:rFonts w:cs="Arial"/>
          <w:szCs w:val="20"/>
        </w:rPr>
        <w:t xml:space="preserve"> 38 Prozent weniger Schwarz-Weiß-Verschiebung</w:t>
      </w:r>
      <w:r w:rsidR="00D467CA">
        <w:rPr>
          <w:rFonts w:cs="Arial"/>
          <w:szCs w:val="20"/>
        </w:rPr>
        <w:t xml:space="preserve"> zwischen Objekt und Hintergrund</w:t>
      </w:r>
      <w:r w:rsidR="00AA7AB9">
        <w:rPr>
          <w:rFonts w:cs="Arial"/>
          <w:szCs w:val="20"/>
        </w:rPr>
        <w:t xml:space="preserve"> </w:t>
      </w:r>
      <w:r w:rsidR="00A92DF9">
        <w:rPr>
          <w:rFonts w:cs="Arial"/>
          <w:szCs w:val="20"/>
        </w:rPr>
        <w:t xml:space="preserve">– mit der W4F ist SICK eine erhebliche Leistungssteigerung bei </w:t>
      </w:r>
      <w:proofErr w:type="spellStart"/>
      <w:r w:rsidR="00A92DF9">
        <w:rPr>
          <w:rFonts w:cs="Arial"/>
          <w:szCs w:val="20"/>
        </w:rPr>
        <w:t>optoelektronischen</w:t>
      </w:r>
      <w:proofErr w:type="spellEnd"/>
      <w:r w:rsidR="00A92DF9">
        <w:rPr>
          <w:rFonts w:cs="Arial"/>
          <w:szCs w:val="20"/>
        </w:rPr>
        <w:t xml:space="preserve"> Miniatursensoren gelungen.</w:t>
      </w:r>
      <w:r w:rsidR="00414F9C">
        <w:rPr>
          <w:rFonts w:cs="Arial"/>
          <w:szCs w:val="20"/>
        </w:rPr>
        <w:t xml:space="preserve"> Dies gilt auch für die</w:t>
      </w:r>
      <w:r w:rsidR="000B138B">
        <w:rPr>
          <w:rFonts w:cs="Arial"/>
          <w:szCs w:val="20"/>
        </w:rPr>
        <w:t xml:space="preserve"> verbesserte</w:t>
      </w:r>
      <w:r w:rsidR="00414F9C">
        <w:rPr>
          <w:rFonts w:cs="Arial"/>
          <w:szCs w:val="20"/>
        </w:rPr>
        <w:t xml:space="preserve">, aktive Erfassung </w:t>
      </w:r>
      <w:r w:rsidR="000B138B">
        <w:rPr>
          <w:rFonts w:cs="Arial"/>
          <w:szCs w:val="20"/>
        </w:rPr>
        <w:t xml:space="preserve">optischer Störer im Maschinenumfeld und deren </w:t>
      </w:r>
      <w:r w:rsidR="00414F9C">
        <w:rPr>
          <w:rFonts w:cs="Arial"/>
          <w:szCs w:val="20"/>
        </w:rPr>
        <w:t>Unterdrückung</w:t>
      </w:r>
      <w:r w:rsidR="000B138B">
        <w:rPr>
          <w:rFonts w:cs="Arial"/>
          <w:szCs w:val="20"/>
        </w:rPr>
        <w:t xml:space="preserve">. </w:t>
      </w:r>
      <w:r w:rsidR="008A3CE0">
        <w:rPr>
          <w:rFonts w:cs="Arial"/>
          <w:szCs w:val="20"/>
        </w:rPr>
        <w:t xml:space="preserve">Erreicht wird die hohe Störsicherheit durch eine erstmals in Sensoren dieser Art integrierte, zusätzliche Diffus-LED. </w:t>
      </w:r>
      <w:r w:rsidR="000B138B">
        <w:rPr>
          <w:rFonts w:cs="Arial"/>
          <w:szCs w:val="20"/>
        </w:rPr>
        <w:t>Die Hintergrundausb</w:t>
      </w:r>
      <w:r w:rsidR="00AF78F3">
        <w:rPr>
          <w:rFonts w:cs="Arial"/>
          <w:szCs w:val="20"/>
        </w:rPr>
        <w:t>l</w:t>
      </w:r>
      <w:r w:rsidR="000B138B">
        <w:rPr>
          <w:rFonts w:cs="Arial"/>
          <w:szCs w:val="20"/>
        </w:rPr>
        <w:t xml:space="preserve">endung der W4F – sie ist im Marktvergleich </w:t>
      </w:r>
      <w:r w:rsidR="00395D2A">
        <w:rPr>
          <w:rFonts w:cs="Arial"/>
          <w:szCs w:val="20"/>
        </w:rPr>
        <w:t xml:space="preserve">anderen Fabrikaten </w:t>
      </w:r>
      <w:r w:rsidR="005059E4">
        <w:rPr>
          <w:rFonts w:cs="Arial"/>
          <w:szCs w:val="20"/>
        </w:rPr>
        <w:t>deutlich</w:t>
      </w:r>
      <w:r w:rsidR="000B138B">
        <w:rPr>
          <w:rFonts w:cs="Arial"/>
          <w:szCs w:val="20"/>
        </w:rPr>
        <w:t xml:space="preserve"> überlegen</w:t>
      </w:r>
      <w:r>
        <w:rPr>
          <w:rFonts w:cs="Arial"/>
          <w:szCs w:val="20"/>
        </w:rPr>
        <w:t xml:space="preserve"> – gewährleistet einen kontinuierlichen Maschinenbetrieb</w:t>
      </w:r>
      <w:r w:rsidR="001C1377">
        <w:rPr>
          <w:rFonts w:cs="Arial"/>
          <w:szCs w:val="20"/>
        </w:rPr>
        <w:t>,</w:t>
      </w:r>
      <w:r>
        <w:rPr>
          <w:rFonts w:cs="Arial"/>
          <w:szCs w:val="20"/>
        </w:rPr>
        <w:t xml:space="preserve"> ohne Störungen aus dem Umfeld.</w:t>
      </w:r>
      <w:r w:rsidR="008A3CE0">
        <w:rPr>
          <w:rFonts w:cs="Arial"/>
          <w:szCs w:val="20"/>
        </w:rPr>
        <w:t xml:space="preserve"> </w:t>
      </w:r>
    </w:p>
    <w:p w14:paraId="27788674" w14:textId="37F44920" w:rsidR="00395D2A" w:rsidRDefault="00414F9C" w:rsidP="00A92DF9">
      <w:pPr>
        <w:spacing w:after="240"/>
        <w:rPr>
          <w:rFonts w:cs="Arial"/>
          <w:szCs w:val="20"/>
        </w:rPr>
      </w:pPr>
      <w:r>
        <w:rPr>
          <w:rFonts w:cs="Arial"/>
          <w:szCs w:val="20"/>
        </w:rPr>
        <w:t xml:space="preserve">Grundlage für diese </w:t>
      </w:r>
      <w:r w:rsidR="001C1377">
        <w:rPr>
          <w:rFonts w:cs="Arial"/>
          <w:szCs w:val="20"/>
        </w:rPr>
        <w:t>P</w:t>
      </w:r>
      <w:r>
        <w:rPr>
          <w:rFonts w:cs="Arial"/>
          <w:szCs w:val="20"/>
        </w:rPr>
        <w:t>erformance</w:t>
      </w:r>
      <w:r w:rsidR="00A92DF9">
        <w:rPr>
          <w:rFonts w:cs="Arial"/>
          <w:szCs w:val="20"/>
        </w:rPr>
        <w:t xml:space="preserve"> </w:t>
      </w:r>
      <w:r>
        <w:rPr>
          <w:rFonts w:cs="Arial"/>
          <w:szCs w:val="20"/>
        </w:rPr>
        <w:t xml:space="preserve">ist </w:t>
      </w:r>
      <w:r w:rsidR="00A92DF9">
        <w:rPr>
          <w:rFonts w:cs="Arial"/>
          <w:szCs w:val="20"/>
        </w:rPr>
        <w:t>die Entwicklung eines neuen ASIC. Dies</w:t>
      </w:r>
      <w:r w:rsidR="00AA7AB9">
        <w:rPr>
          <w:rFonts w:cs="Arial"/>
          <w:szCs w:val="20"/>
        </w:rPr>
        <w:t>er</w:t>
      </w:r>
      <w:r w:rsidR="00A92DF9">
        <w:rPr>
          <w:rFonts w:cs="Arial"/>
          <w:szCs w:val="20"/>
        </w:rPr>
        <w:t xml:space="preserve"> erlaubt es</w:t>
      </w:r>
      <w:r w:rsidR="00AA7AB9">
        <w:rPr>
          <w:rFonts w:cs="Arial"/>
          <w:szCs w:val="20"/>
        </w:rPr>
        <w:t xml:space="preserve">, sowohl </w:t>
      </w:r>
      <w:r>
        <w:rPr>
          <w:rFonts w:cs="Arial"/>
          <w:szCs w:val="20"/>
        </w:rPr>
        <w:t>die</w:t>
      </w:r>
      <w:r w:rsidR="00AA7AB9">
        <w:rPr>
          <w:rFonts w:cs="Arial"/>
          <w:szCs w:val="20"/>
        </w:rPr>
        <w:t xml:space="preserve"> </w:t>
      </w:r>
      <w:r w:rsidR="00C01805">
        <w:rPr>
          <w:rFonts w:cs="Arial"/>
          <w:szCs w:val="20"/>
        </w:rPr>
        <w:t xml:space="preserve">beiden </w:t>
      </w:r>
      <w:r w:rsidR="00AA7AB9">
        <w:rPr>
          <w:rFonts w:cs="Arial"/>
          <w:szCs w:val="20"/>
        </w:rPr>
        <w:t>lichtintensive</w:t>
      </w:r>
      <w:r w:rsidR="00C01805">
        <w:rPr>
          <w:rFonts w:cs="Arial"/>
          <w:szCs w:val="20"/>
        </w:rPr>
        <w:t>n Pin-Point-</w:t>
      </w:r>
      <w:r w:rsidR="00AA7AB9">
        <w:rPr>
          <w:rFonts w:cs="Arial"/>
          <w:szCs w:val="20"/>
        </w:rPr>
        <w:t>Sende-LED</w:t>
      </w:r>
      <w:r w:rsidR="003A32D0">
        <w:rPr>
          <w:rFonts w:cs="Arial"/>
          <w:szCs w:val="20"/>
        </w:rPr>
        <w:t>s</w:t>
      </w:r>
      <w:r w:rsidR="00AA7AB9">
        <w:rPr>
          <w:rFonts w:cs="Arial"/>
          <w:szCs w:val="20"/>
        </w:rPr>
        <w:t xml:space="preserve"> als auch die Diffus-LED gleichzeitig zu betreiben, ohne dass sich der Sensor </w:t>
      </w:r>
      <w:r w:rsidR="00175BD0">
        <w:rPr>
          <w:rFonts w:cs="Arial"/>
          <w:szCs w:val="20"/>
        </w:rPr>
        <w:t xml:space="preserve">dabei </w:t>
      </w:r>
      <w:r w:rsidR="00AA7AB9">
        <w:rPr>
          <w:rFonts w:cs="Arial"/>
          <w:szCs w:val="20"/>
        </w:rPr>
        <w:t xml:space="preserve">nennenswert erwärmt. </w:t>
      </w:r>
      <w:r w:rsidR="008A3CE0">
        <w:rPr>
          <w:rFonts w:cs="Arial"/>
          <w:szCs w:val="20"/>
        </w:rPr>
        <w:t>Dies vermeidet die Gefahr eines temperaturbedingte</w:t>
      </w:r>
      <w:r w:rsidR="001C1377">
        <w:rPr>
          <w:rFonts w:cs="Arial"/>
          <w:szCs w:val="20"/>
        </w:rPr>
        <w:t>n</w:t>
      </w:r>
      <w:r w:rsidR="008A3CE0">
        <w:rPr>
          <w:rFonts w:cs="Arial"/>
          <w:szCs w:val="20"/>
        </w:rPr>
        <w:t xml:space="preserve"> Ausfalls. </w:t>
      </w:r>
      <w:r w:rsidR="00AA7AB9">
        <w:rPr>
          <w:rFonts w:cs="Arial"/>
          <w:szCs w:val="20"/>
        </w:rPr>
        <w:t>Zudem digitalisiert der ASIC die Fotoströme des remittierten Lichts direkt a</w:t>
      </w:r>
      <w:r w:rsidR="002349CF">
        <w:rPr>
          <w:rFonts w:cs="Arial"/>
          <w:szCs w:val="20"/>
        </w:rPr>
        <w:t>n jedem Pixel des</w:t>
      </w:r>
      <w:r w:rsidR="00AA7AB9">
        <w:rPr>
          <w:rFonts w:cs="Arial"/>
          <w:szCs w:val="20"/>
        </w:rPr>
        <w:t xml:space="preserve"> Multipixel-Empfänger</w:t>
      </w:r>
      <w:r w:rsidR="002349CF">
        <w:rPr>
          <w:rFonts w:cs="Arial"/>
          <w:szCs w:val="20"/>
        </w:rPr>
        <w:t>s</w:t>
      </w:r>
      <w:r w:rsidR="00AA7AB9">
        <w:rPr>
          <w:rFonts w:cs="Arial"/>
          <w:szCs w:val="20"/>
        </w:rPr>
        <w:t xml:space="preserve">. Dadurch erreichen die Sensoren </w:t>
      </w:r>
      <w:r w:rsidR="002349CF">
        <w:rPr>
          <w:rFonts w:cs="Arial"/>
          <w:szCs w:val="20"/>
        </w:rPr>
        <w:t xml:space="preserve">zum einen </w:t>
      </w:r>
      <w:r w:rsidR="00AA7AB9">
        <w:rPr>
          <w:rFonts w:cs="Arial"/>
          <w:szCs w:val="20"/>
        </w:rPr>
        <w:t>eine sehr hohe Empfindlichkeit – also hohe Reichweiten und ein sicheres Detektionsverhalten auch bei schlecht remittierenden Objektoberflächen.</w:t>
      </w:r>
      <w:r w:rsidR="00D467CA">
        <w:rPr>
          <w:rFonts w:cs="Arial"/>
          <w:szCs w:val="20"/>
        </w:rPr>
        <w:t xml:space="preserve"> Die digitalen Filter des ASIC gewährleisten zugleich die derzeit beste Fremdlichtunterdrückung am Markt.</w:t>
      </w:r>
      <w:r w:rsidR="008A3CE0">
        <w:rPr>
          <w:rFonts w:cs="Arial"/>
          <w:szCs w:val="20"/>
        </w:rPr>
        <w:t xml:space="preserve"> </w:t>
      </w:r>
      <w:r w:rsidR="00175BD0">
        <w:rPr>
          <w:rFonts w:cs="Arial"/>
          <w:szCs w:val="20"/>
        </w:rPr>
        <w:t>D</w:t>
      </w:r>
      <w:r w:rsidR="008A3CE0">
        <w:rPr>
          <w:rFonts w:cs="Arial"/>
          <w:szCs w:val="20"/>
        </w:rPr>
        <w:t>ies stellt zuverlässige Prozesse sicher.</w:t>
      </w:r>
      <w:r w:rsidR="00D467CA">
        <w:rPr>
          <w:rFonts w:cs="Arial"/>
          <w:szCs w:val="20"/>
        </w:rPr>
        <w:t xml:space="preserve"> </w:t>
      </w:r>
      <w:r w:rsidR="002349CF">
        <w:rPr>
          <w:rFonts w:cs="Arial"/>
          <w:szCs w:val="20"/>
        </w:rPr>
        <w:t xml:space="preserve">Zum anderen lassen sich zusätzliche Prozess- und Diagnosedaten sowie betriebsrelevante Zusatzinformationen wie Temperaturen oder Betriebsstunden ermitteln. </w:t>
      </w:r>
      <w:r w:rsidR="00D467CA">
        <w:rPr>
          <w:rFonts w:cs="Arial"/>
          <w:szCs w:val="20"/>
        </w:rPr>
        <w:t xml:space="preserve">Die W4F bietet somit die wohl höchste Leistungsdichte und </w:t>
      </w:r>
      <w:r w:rsidR="00D467CA">
        <w:rPr>
          <w:rFonts w:cs="Arial"/>
          <w:szCs w:val="20"/>
        </w:rPr>
        <w:lastRenderedPageBreak/>
        <w:t>Funktionssicherheit am Markt</w:t>
      </w:r>
      <w:r w:rsidR="00731AD1">
        <w:rPr>
          <w:rFonts w:cs="Arial"/>
          <w:szCs w:val="20"/>
        </w:rPr>
        <w:t>.</w:t>
      </w:r>
      <w:r w:rsidR="00D467CA">
        <w:rPr>
          <w:rFonts w:cs="Arial"/>
          <w:szCs w:val="20"/>
        </w:rPr>
        <w:t xml:space="preserve"> </w:t>
      </w:r>
      <w:r w:rsidR="00731AD1">
        <w:rPr>
          <w:rFonts w:cs="Arial"/>
          <w:szCs w:val="20"/>
        </w:rPr>
        <w:t xml:space="preserve">Die </w:t>
      </w:r>
      <w:r w:rsidR="00D467CA">
        <w:rPr>
          <w:rFonts w:cs="Arial"/>
          <w:szCs w:val="20"/>
        </w:rPr>
        <w:t xml:space="preserve">Anwender profitieren von einer durchgängigen und fehlerfreien Verfügbarkeit der Sensoren </w:t>
      </w:r>
      <w:r w:rsidR="00175BD0">
        <w:rPr>
          <w:rFonts w:cs="Arial"/>
          <w:szCs w:val="20"/>
        </w:rPr>
        <w:t xml:space="preserve">sowie </w:t>
      </w:r>
      <w:r w:rsidR="0098748F">
        <w:rPr>
          <w:rFonts w:cs="Arial"/>
          <w:szCs w:val="20"/>
        </w:rPr>
        <w:t>eine</w:t>
      </w:r>
      <w:r w:rsidR="00175BD0">
        <w:rPr>
          <w:rFonts w:cs="Arial"/>
          <w:szCs w:val="20"/>
        </w:rPr>
        <w:t>m</w:t>
      </w:r>
      <w:r w:rsidR="0098748F">
        <w:rPr>
          <w:rFonts w:cs="Arial"/>
          <w:szCs w:val="20"/>
        </w:rPr>
        <w:t xml:space="preserve"> ausfallsicheren Betrieb ihrer</w:t>
      </w:r>
      <w:r w:rsidR="00D467CA">
        <w:rPr>
          <w:rFonts w:cs="Arial"/>
          <w:szCs w:val="20"/>
        </w:rPr>
        <w:t xml:space="preserve"> Maschinen.</w:t>
      </w:r>
    </w:p>
    <w:p w14:paraId="4F74631A" w14:textId="3E88F700" w:rsidR="00A92DF9" w:rsidRPr="00653E3B" w:rsidRDefault="00A92DF9" w:rsidP="00A92DF9">
      <w:pPr>
        <w:spacing w:after="240"/>
        <w:rPr>
          <w:rFonts w:cs="Arial"/>
          <w:b/>
          <w:bCs/>
          <w:szCs w:val="20"/>
        </w:rPr>
      </w:pPr>
      <w:r w:rsidRPr="00653E3B">
        <w:rPr>
          <w:rFonts w:cs="Arial"/>
          <w:b/>
          <w:bCs/>
          <w:szCs w:val="20"/>
        </w:rPr>
        <w:t xml:space="preserve">Optical Standard, Optical </w:t>
      </w:r>
      <w:proofErr w:type="spellStart"/>
      <w:r w:rsidRPr="00653E3B">
        <w:rPr>
          <w:rFonts w:cs="Arial"/>
          <w:b/>
          <w:bCs/>
          <w:szCs w:val="20"/>
        </w:rPr>
        <w:t>Experts</w:t>
      </w:r>
      <w:proofErr w:type="spellEnd"/>
      <w:r w:rsidRPr="00653E3B">
        <w:rPr>
          <w:rFonts w:cs="Arial"/>
          <w:b/>
          <w:bCs/>
          <w:szCs w:val="20"/>
        </w:rPr>
        <w:t xml:space="preserve"> – für jede Aufgabe die passende Sensorlösung</w:t>
      </w:r>
    </w:p>
    <w:p w14:paraId="706E1346" w14:textId="4E99F97F" w:rsidR="001E77EE" w:rsidRDefault="003A32D0" w:rsidP="008A077B">
      <w:pPr>
        <w:spacing w:after="240"/>
        <w:rPr>
          <w:rFonts w:cs="Arial"/>
          <w:szCs w:val="20"/>
        </w:rPr>
      </w:pPr>
      <w:r>
        <w:rPr>
          <w:rFonts w:cs="Arial"/>
          <w:szCs w:val="20"/>
        </w:rPr>
        <w:t xml:space="preserve">Das Portfolio der W4F Next Generation besteht aus zwei </w:t>
      </w:r>
      <w:r w:rsidR="008A3CE0">
        <w:rPr>
          <w:rFonts w:cs="Arial"/>
          <w:szCs w:val="20"/>
        </w:rPr>
        <w:t>Sensor-</w:t>
      </w:r>
      <w:r>
        <w:rPr>
          <w:rFonts w:cs="Arial"/>
          <w:szCs w:val="20"/>
        </w:rPr>
        <w:t xml:space="preserve">Segmenten – genannt Optical Standard und Optical </w:t>
      </w:r>
      <w:proofErr w:type="spellStart"/>
      <w:r>
        <w:rPr>
          <w:rFonts w:cs="Arial"/>
          <w:szCs w:val="20"/>
        </w:rPr>
        <w:t>Experts</w:t>
      </w:r>
      <w:proofErr w:type="spellEnd"/>
      <w:r>
        <w:rPr>
          <w:rFonts w:cs="Arial"/>
          <w:szCs w:val="20"/>
        </w:rPr>
        <w:t xml:space="preserve">. Die Sensoren des </w:t>
      </w:r>
      <w:r w:rsidRPr="001E77EE">
        <w:rPr>
          <w:rFonts w:cs="Arial"/>
          <w:b/>
          <w:bCs/>
          <w:szCs w:val="20"/>
        </w:rPr>
        <w:t>Optical-Standard</w:t>
      </w:r>
      <w:r>
        <w:rPr>
          <w:rFonts w:cs="Arial"/>
          <w:szCs w:val="20"/>
        </w:rPr>
        <w:t>-Segments – eine Einweg-Lichtschranke und eine Reflexions-Lichtschranke mit</w:t>
      </w:r>
      <w:r w:rsidR="008A3CE0">
        <w:rPr>
          <w:rFonts w:cs="Arial"/>
          <w:szCs w:val="20"/>
        </w:rPr>
        <w:t xml:space="preserve"> jeweils</w:t>
      </w:r>
      <w:r>
        <w:rPr>
          <w:rFonts w:cs="Arial"/>
          <w:szCs w:val="20"/>
        </w:rPr>
        <w:t xml:space="preserve"> hohen Reichweiten sowie zwei Lichttaster mit Hintergrundausblendung – bewähren sich als platzsparende und leistungsfähige Allrounder der Objektdetektion. Einer der Lichttaster bietet eine besonders konzentrierte Lichtstrahl- und Punktgeometrie</w:t>
      </w:r>
      <w:r w:rsidR="001E77EE">
        <w:rPr>
          <w:rFonts w:cs="Arial"/>
          <w:szCs w:val="20"/>
        </w:rPr>
        <w:t xml:space="preserve"> (Nar</w:t>
      </w:r>
      <w:r w:rsidR="00AF78F3">
        <w:rPr>
          <w:rFonts w:cs="Arial"/>
          <w:szCs w:val="20"/>
        </w:rPr>
        <w:t>r</w:t>
      </w:r>
      <w:r w:rsidR="001E77EE">
        <w:rPr>
          <w:rFonts w:cs="Arial"/>
          <w:szCs w:val="20"/>
        </w:rPr>
        <w:t xml:space="preserve">ow-beam). Dadurch ist der Sensor in der Lage, auch tiefschwarze Objekten mit weniger als einem Prozent Remission sicher zu detektieren. </w:t>
      </w:r>
    </w:p>
    <w:p w14:paraId="55150578" w14:textId="3AED3031" w:rsidR="00F57B5F" w:rsidRDefault="001E77EE" w:rsidP="008A077B">
      <w:pPr>
        <w:spacing w:after="240"/>
      </w:pPr>
      <w:r>
        <w:rPr>
          <w:rFonts w:cs="Arial"/>
          <w:szCs w:val="20"/>
        </w:rPr>
        <w:t xml:space="preserve">Bei besonderen Herausforderungen können Anwender auf die </w:t>
      </w:r>
      <w:r w:rsidRPr="001E77EE">
        <w:rPr>
          <w:rFonts w:cs="Arial"/>
          <w:b/>
          <w:bCs/>
          <w:szCs w:val="20"/>
        </w:rPr>
        <w:t xml:space="preserve">Optical </w:t>
      </w:r>
      <w:proofErr w:type="spellStart"/>
      <w:r w:rsidRPr="001E77EE">
        <w:rPr>
          <w:rFonts w:cs="Arial"/>
          <w:b/>
          <w:bCs/>
          <w:szCs w:val="20"/>
        </w:rPr>
        <w:t>Experts</w:t>
      </w:r>
      <w:proofErr w:type="spellEnd"/>
      <w:r>
        <w:rPr>
          <w:rFonts w:cs="Arial"/>
          <w:szCs w:val="20"/>
        </w:rPr>
        <w:t xml:space="preserve"> vertrauen. Diese Sensoren hat SICK für </w:t>
      </w:r>
      <w:r w:rsidR="008A3CE0">
        <w:rPr>
          <w:rFonts w:cs="Arial"/>
          <w:szCs w:val="20"/>
        </w:rPr>
        <w:t xml:space="preserve">bestimmte </w:t>
      </w:r>
      <w:r>
        <w:rPr>
          <w:rFonts w:cs="Arial"/>
          <w:szCs w:val="20"/>
        </w:rPr>
        <w:t>Anwendungen entwickelt. Die Variante mit V-Optik</w:t>
      </w:r>
      <w:r w:rsidRPr="001E77EE">
        <w:t xml:space="preserve"> </w:t>
      </w:r>
      <w:r>
        <w:t xml:space="preserve">erkennt mithilfe </w:t>
      </w:r>
      <w:r w:rsidR="00175BD0">
        <w:t>ihres</w:t>
      </w:r>
      <w:r>
        <w:t xml:space="preserve"> laserähnlichen Lichtflecks, </w:t>
      </w:r>
      <w:r w:rsidR="00175BD0">
        <w:t>ihrer</w:t>
      </w:r>
      <w:r>
        <w:t xml:space="preserve"> V-Optik und durch </w:t>
      </w:r>
      <w:r w:rsidR="00175BD0">
        <w:t>ihr</w:t>
      </w:r>
      <w:r>
        <w:t xml:space="preserve"> gezielt abgestimmtes Optikkonzept zuverlässig selbst stark spiegelnde oder transparente Objekte wie Wafer oder Displays. Um dünne </w:t>
      </w:r>
      <w:r w:rsidR="00175BD0">
        <w:t>Objekte</w:t>
      </w:r>
      <w:r>
        <w:t xml:space="preserve"> oder Etiketten präzise zu erkennen, bietet SICK einen Lichttaster mit zwei LEDs und einer leistungsstarken Vordergrundausblendung an.</w:t>
      </w:r>
      <w:r w:rsidR="00F57B5F">
        <w:t xml:space="preserve"> Ein Lichttaster mit zwei linienförmigen Lichtflecken (</w:t>
      </w:r>
      <w:proofErr w:type="spellStart"/>
      <w:r w:rsidR="00F57B5F">
        <w:t>DoubleLine</w:t>
      </w:r>
      <w:proofErr w:type="spellEnd"/>
      <w:r w:rsidR="00F57B5F">
        <w:t>)</w:t>
      </w:r>
      <w:r w:rsidR="00F57B5F" w:rsidRPr="00F57B5F">
        <w:t xml:space="preserve"> </w:t>
      </w:r>
      <w:r w:rsidR="00F57B5F">
        <w:t xml:space="preserve">sorgt für ein durchgängiges Schaltsignal, auch wenn die Objekte Löcher, Bohrungen oder Aussparungen aufweisen. Lichttaster mit Distanzwertausgabe und </w:t>
      </w:r>
      <w:proofErr w:type="spellStart"/>
      <w:r w:rsidR="00F57B5F">
        <w:t>MultiSwitch</w:t>
      </w:r>
      <w:proofErr w:type="spellEnd"/>
      <w:r w:rsidR="00F57B5F">
        <w:t>-Funktionalität – also mit zwei Schaltpunkten – überwachen in Bestückungsprozessen</w:t>
      </w:r>
      <w:r w:rsidR="00F57B5F" w:rsidRPr="00F57B5F">
        <w:t xml:space="preserve"> </w:t>
      </w:r>
      <w:r w:rsidR="00F57B5F">
        <w:t>die korrekte Montage von Bauteilen. Bei</w:t>
      </w:r>
      <w:r w:rsidR="00175BD0">
        <w:t>m Verpacken von</w:t>
      </w:r>
      <w:r w:rsidR="00F57B5F">
        <w:t xml:space="preserve"> Lebensmittel</w:t>
      </w:r>
      <w:r w:rsidR="00175BD0">
        <w:t>n</w:t>
      </w:r>
      <w:r w:rsidR="00F57B5F">
        <w:t xml:space="preserve"> können sie</w:t>
      </w:r>
      <w:r w:rsidR="00F57B5F" w:rsidRPr="00F57B5F">
        <w:t xml:space="preserve"> </w:t>
      </w:r>
      <w:r w:rsidR="00F57B5F">
        <w:t xml:space="preserve">zwischen stehenden und liegenden Verpackungen unterscheiden, hohe und tiefe Füllstände melden oder die Durchmesser von </w:t>
      </w:r>
      <w:r w:rsidR="0098748F">
        <w:t xml:space="preserve">Folien-, </w:t>
      </w:r>
      <w:r w:rsidR="00F57B5F">
        <w:t>Packmittel- oder Etiketten</w:t>
      </w:r>
      <w:r w:rsidR="0098748F">
        <w:t>rollen</w:t>
      </w:r>
      <w:r w:rsidR="00F57B5F">
        <w:t xml:space="preserve"> überwachen.</w:t>
      </w:r>
    </w:p>
    <w:p w14:paraId="2D8B63FC" w14:textId="31A618C8" w:rsidR="00F57B5F" w:rsidRDefault="000B138B" w:rsidP="008A077B">
      <w:pPr>
        <w:spacing w:after="240"/>
      </w:pPr>
      <w:r>
        <w:t xml:space="preserve">Weitere Informationen zur W4F Next Generation unter </w:t>
      </w:r>
      <w:hyperlink r:id="rId8" w:history="1">
        <w:r w:rsidRPr="00395D2A">
          <w:rPr>
            <w:rStyle w:val="Hyperlink"/>
          </w:rPr>
          <w:t>www.sick.com/W4F</w:t>
        </w:r>
      </w:hyperlink>
      <w:r>
        <w:t>.</w:t>
      </w:r>
    </w:p>
    <w:p w14:paraId="62BEE308" w14:textId="77777777" w:rsidR="00395D2A" w:rsidRDefault="00395D2A" w:rsidP="00BE3E67">
      <w:pPr>
        <w:spacing w:after="240"/>
        <w:rPr>
          <w:rFonts w:cs="Arial"/>
          <w:szCs w:val="20"/>
        </w:rPr>
      </w:pPr>
      <w:r>
        <w:rPr>
          <w:noProof/>
          <w:lang w:eastAsia="de-DE"/>
        </w:rPr>
        <w:drawing>
          <wp:inline distT="0" distB="0" distL="0" distR="0" wp14:anchorId="604081C2" wp14:editId="0B364D8D">
            <wp:extent cx="1247658" cy="8436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811" cy="916098"/>
                    </a:xfrm>
                    <a:prstGeom prst="rect">
                      <a:avLst/>
                    </a:prstGeom>
                    <a:noFill/>
                    <a:ln>
                      <a:noFill/>
                    </a:ln>
                  </pic:spPr>
                </pic:pic>
              </a:graphicData>
            </a:graphic>
          </wp:inline>
        </w:drawing>
      </w:r>
      <w:r w:rsidR="00605518">
        <w:rPr>
          <w:rFonts w:cs="Arial"/>
          <w:szCs w:val="20"/>
        </w:rPr>
        <w:br/>
      </w:r>
    </w:p>
    <w:p w14:paraId="400702D7" w14:textId="57AB2396" w:rsidR="00605518" w:rsidRPr="00395D2A" w:rsidRDefault="00395D2A" w:rsidP="00BE3E67">
      <w:pPr>
        <w:spacing w:after="240"/>
        <w:rPr>
          <w:rFonts w:cs="Arial"/>
          <w:i/>
          <w:iCs/>
          <w:szCs w:val="20"/>
        </w:rPr>
      </w:pPr>
      <w:r w:rsidRPr="00395D2A">
        <w:rPr>
          <w:rFonts w:cs="Arial"/>
          <w:i/>
          <w:iCs/>
          <w:szCs w:val="20"/>
        </w:rPr>
        <w:t>Die Miniatur-Lichtschranke W4F von SICK – für jede Aufgabe die passende Sensorlösung.</w:t>
      </w:r>
    </w:p>
    <w:p w14:paraId="6804C68C" w14:textId="77777777" w:rsidR="00FC322C" w:rsidRDefault="00FC322C" w:rsidP="00BE3E67">
      <w:pPr>
        <w:spacing w:after="240"/>
        <w:rPr>
          <w:rFonts w:cs="Arial"/>
          <w:szCs w:val="20"/>
        </w:rPr>
      </w:pPr>
    </w:p>
    <w:p w14:paraId="1A41DDE6" w14:textId="77777777" w:rsidR="00FC322C" w:rsidRDefault="00FC322C" w:rsidP="00FC322C">
      <w:pPr>
        <w:spacing w:after="120"/>
        <w:rPr>
          <w:rFonts w:cs="Arial"/>
          <w:szCs w:val="20"/>
        </w:rPr>
      </w:pPr>
      <w:r>
        <w:rPr>
          <w:rFonts w:cs="Arial"/>
          <w:szCs w:val="20"/>
        </w:rPr>
        <w:t>Ansprechpartner</w:t>
      </w:r>
    </w:p>
    <w:p w14:paraId="6BEA8FC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t>+49 7681 202-4183 │+49 151 741 035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color w:val="0082BF"/>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10" w:history="1">
        <w:r>
          <w:rPr>
            <w:rStyle w:val="Hyperlink"/>
            <w:color w:val="0082BF"/>
          </w:rPr>
          <w:t>http://www.sick.com</w:t>
        </w:r>
      </w:hyperlink>
      <w:r>
        <w:t xml:space="preserve"> </w:t>
      </w:r>
      <w:r>
        <w:br/>
        <w:t xml:space="preserve"> </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E8C4" w14:textId="77777777" w:rsidR="00282797" w:rsidRDefault="00282797" w:rsidP="00CB0E99">
      <w:pPr>
        <w:spacing w:line="240" w:lineRule="auto"/>
      </w:pPr>
      <w:r>
        <w:separator/>
      </w:r>
    </w:p>
  </w:endnote>
  <w:endnote w:type="continuationSeparator" w:id="0">
    <w:p w14:paraId="3ACDC5B9" w14:textId="77777777" w:rsidR="00282797" w:rsidRDefault="0028279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6AA" w14:textId="0CB6248C"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6786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6786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4A46" w14:textId="77777777" w:rsidR="00282797" w:rsidRDefault="00282797" w:rsidP="00CB0E99">
      <w:pPr>
        <w:spacing w:line="240" w:lineRule="auto"/>
      </w:pPr>
      <w:r>
        <w:separator/>
      </w:r>
    </w:p>
  </w:footnote>
  <w:footnote w:type="continuationSeparator" w:id="0">
    <w:p w14:paraId="6B2CEB13" w14:textId="77777777" w:rsidR="00282797" w:rsidRDefault="0028279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B138B"/>
    <w:rsid w:val="000E2D3C"/>
    <w:rsid w:val="000F5C66"/>
    <w:rsid w:val="001310B9"/>
    <w:rsid w:val="001353D4"/>
    <w:rsid w:val="00137D45"/>
    <w:rsid w:val="00144B8E"/>
    <w:rsid w:val="0015775E"/>
    <w:rsid w:val="00161D1B"/>
    <w:rsid w:val="0017428D"/>
    <w:rsid w:val="00175BD0"/>
    <w:rsid w:val="00190A9B"/>
    <w:rsid w:val="001A5682"/>
    <w:rsid w:val="001A7161"/>
    <w:rsid w:val="001B3A32"/>
    <w:rsid w:val="001C1377"/>
    <w:rsid w:val="001C6197"/>
    <w:rsid w:val="001E47B4"/>
    <w:rsid w:val="001E51CD"/>
    <w:rsid w:val="001E77EE"/>
    <w:rsid w:val="00215810"/>
    <w:rsid w:val="00216883"/>
    <w:rsid w:val="00227C3D"/>
    <w:rsid w:val="002303F2"/>
    <w:rsid w:val="002349CF"/>
    <w:rsid w:val="00241027"/>
    <w:rsid w:val="00243368"/>
    <w:rsid w:val="00246DAA"/>
    <w:rsid w:val="0025113F"/>
    <w:rsid w:val="002610B2"/>
    <w:rsid w:val="00282797"/>
    <w:rsid w:val="00286D84"/>
    <w:rsid w:val="002B10E3"/>
    <w:rsid w:val="002C16DF"/>
    <w:rsid w:val="00311305"/>
    <w:rsid w:val="0033186B"/>
    <w:rsid w:val="003362A5"/>
    <w:rsid w:val="00365DDC"/>
    <w:rsid w:val="00367865"/>
    <w:rsid w:val="003764BE"/>
    <w:rsid w:val="00377DF0"/>
    <w:rsid w:val="00390C85"/>
    <w:rsid w:val="00392F4D"/>
    <w:rsid w:val="00395D2A"/>
    <w:rsid w:val="003A32D0"/>
    <w:rsid w:val="003B46B7"/>
    <w:rsid w:val="003B67A4"/>
    <w:rsid w:val="003B7380"/>
    <w:rsid w:val="00414F9C"/>
    <w:rsid w:val="004D70DF"/>
    <w:rsid w:val="004D70E3"/>
    <w:rsid w:val="004F23C5"/>
    <w:rsid w:val="005027F6"/>
    <w:rsid w:val="005059E4"/>
    <w:rsid w:val="00514A5D"/>
    <w:rsid w:val="0052698F"/>
    <w:rsid w:val="00547286"/>
    <w:rsid w:val="005554B4"/>
    <w:rsid w:val="00562890"/>
    <w:rsid w:val="005774AB"/>
    <w:rsid w:val="00581390"/>
    <w:rsid w:val="005864EF"/>
    <w:rsid w:val="0059244A"/>
    <w:rsid w:val="005E790D"/>
    <w:rsid w:val="005F0DE6"/>
    <w:rsid w:val="005F4798"/>
    <w:rsid w:val="00605518"/>
    <w:rsid w:val="00613BF8"/>
    <w:rsid w:val="00620BA5"/>
    <w:rsid w:val="006374FF"/>
    <w:rsid w:val="00637F15"/>
    <w:rsid w:val="00653E3B"/>
    <w:rsid w:val="006658C4"/>
    <w:rsid w:val="00665E12"/>
    <w:rsid w:val="006A725F"/>
    <w:rsid w:val="006C5AFB"/>
    <w:rsid w:val="006D7DA2"/>
    <w:rsid w:val="006F09FE"/>
    <w:rsid w:val="006F1EEB"/>
    <w:rsid w:val="006F6DE2"/>
    <w:rsid w:val="00721ACC"/>
    <w:rsid w:val="00731011"/>
    <w:rsid w:val="00731AD1"/>
    <w:rsid w:val="00735B1C"/>
    <w:rsid w:val="00744175"/>
    <w:rsid w:val="0075680B"/>
    <w:rsid w:val="0079794B"/>
    <w:rsid w:val="007A0763"/>
    <w:rsid w:val="007B152C"/>
    <w:rsid w:val="007D6286"/>
    <w:rsid w:val="007D7404"/>
    <w:rsid w:val="007E6CE3"/>
    <w:rsid w:val="007F0429"/>
    <w:rsid w:val="00836DFD"/>
    <w:rsid w:val="008940AA"/>
    <w:rsid w:val="008A077B"/>
    <w:rsid w:val="008A3CE0"/>
    <w:rsid w:val="008B6429"/>
    <w:rsid w:val="008C21FC"/>
    <w:rsid w:val="00907A07"/>
    <w:rsid w:val="00910D8D"/>
    <w:rsid w:val="00953DD4"/>
    <w:rsid w:val="009552B1"/>
    <w:rsid w:val="009739C4"/>
    <w:rsid w:val="0098748F"/>
    <w:rsid w:val="00990718"/>
    <w:rsid w:val="0099551E"/>
    <w:rsid w:val="009A7834"/>
    <w:rsid w:val="009C1042"/>
    <w:rsid w:val="009C7C76"/>
    <w:rsid w:val="00A33D14"/>
    <w:rsid w:val="00A4395C"/>
    <w:rsid w:val="00A4733D"/>
    <w:rsid w:val="00A7499C"/>
    <w:rsid w:val="00A74E2D"/>
    <w:rsid w:val="00A775E9"/>
    <w:rsid w:val="00A863F5"/>
    <w:rsid w:val="00A927E4"/>
    <w:rsid w:val="00A92DF9"/>
    <w:rsid w:val="00AA7AB9"/>
    <w:rsid w:val="00AB0A33"/>
    <w:rsid w:val="00AE39C0"/>
    <w:rsid w:val="00AE4A53"/>
    <w:rsid w:val="00AE782F"/>
    <w:rsid w:val="00AF78F3"/>
    <w:rsid w:val="00B03194"/>
    <w:rsid w:val="00B123CA"/>
    <w:rsid w:val="00B30C5E"/>
    <w:rsid w:val="00B31D5B"/>
    <w:rsid w:val="00B3723D"/>
    <w:rsid w:val="00B401DC"/>
    <w:rsid w:val="00B418F4"/>
    <w:rsid w:val="00B42301"/>
    <w:rsid w:val="00B54F8A"/>
    <w:rsid w:val="00B82552"/>
    <w:rsid w:val="00BA26EB"/>
    <w:rsid w:val="00BC6C05"/>
    <w:rsid w:val="00BD1EED"/>
    <w:rsid w:val="00BD2BE3"/>
    <w:rsid w:val="00BE3E67"/>
    <w:rsid w:val="00BE5658"/>
    <w:rsid w:val="00BF1937"/>
    <w:rsid w:val="00C01805"/>
    <w:rsid w:val="00C02C79"/>
    <w:rsid w:val="00C04E45"/>
    <w:rsid w:val="00C22B42"/>
    <w:rsid w:val="00C27B9E"/>
    <w:rsid w:val="00C3606D"/>
    <w:rsid w:val="00C7643D"/>
    <w:rsid w:val="00C84DBD"/>
    <w:rsid w:val="00C92212"/>
    <w:rsid w:val="00CB0709"/>
    <w:rsid w:val="00CB0E99"/>
    <w:rsid w:val="00CB6416"/>
    <w:rsid w:val="00CC083F"/>
    <w:rsid w:val="00D22879"/>
    <w:rsid w:val="00D36503"/>
    <w:rsid w:val="00D42FF3"/>
    <w:rsid w:val="00D467CA"/>
    <w:rsid w:val="00D73797"/>
    <w:rsid w:val="00D7448E"/>
    <w:rsid w:val="00D75482"/>
    <w:rsid w:val="00D762CD"/>
    <w:rsid w:val="00D876C8"/>
    <w:rsid w:val="00D94555"/>
    <w:rsid w:val="00D97B8B"/>
    <w:rsid w:val="00DA1D78"/>
    <w:rsid w:val="00DA4CC7"/>
    <w:rsid w:val="00DC0193"/>
    <w:rsid w:val="00DD4751"/>
    <w:rsid w:val="00DF74C4"/>
    <w:rsid w:val="00E00220"/>
    <w:rsid w:val="00E04E05"/>
    <w:rsid w:val="00E13775"/>
    <w:rsid w:val="00E273D4"/>
    <w:rsid w:val="00E33724"/>
    <w:rsid w:val="00E43D52"/>
    <w:rsid w:val="00E753B2"/>
    <w:rsid w:val="00E915E6"/>
    <w:rsid w:val="00EB31B8"/>
    <w:rsid w:val="00ED34D2"/>
    <w:rsid w:val="00EE67CC"/>
    <w:rsid w:val="00F05A05"/>
    <w:rsid w:val="00F17459"/>
    <w:rsid w:val="00F25574"/>
    <w:rsid w:val="00F52337"/>
    <w:rsid w:val="00F5454F"/>
    <w:rsid w:val="00F57B5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NichtaufgelsteErwhnung1">
    <w:name w:val="Nicht aufgelöste Erwähnung1"/>
    <w:basedOn w:val="Absatz-Standardschriftart"/>
    <w:uiPriority w:val="99"/>
    <w:semiHidden/>
    <w:unhideWhenUsed/>
    <w:rsid w:val="0039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drme\AppData\Local\Temp\notesCE16D9\www.sick.com\W4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333A-AC94-4F83-8AD4-7C1A0D0C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4</cp:revision>
  <cp:lastPrinted>2020-12-02T13:40:00Z</cp:lastPrinted>
  <dcterms:created xsi:type="dcterms:W3CDTF">2021-02-01T09:39:00Z</dcterms:created>
  <dcterms:modified xsi:type="dcterms:W3CDTF">2021-02-25T12:16:00Z</dcterms:modified>
</cp:coreProperties>
</file>