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EA45C4" w:rsidRDefault="00AE0916" w:rsidP="00E273D4">
      <w:pPr>
        <w:pStyle w:val="berschrift1"/>
        <w:rPr>
          <w:rFonts w:cs="Arial"/>
        </w:rPr>
      </w:pPr>
      <w:r w:rsidRPr="00EA45C4">
        <w:rPr>
          <w:rFonts w:cs="Arial"/>
        </w:rPr>
        <w:t>B</w:t>
      </w:r>
      <w:r w:rsidR="00F73119" w:rsidRPr="00EA45C4">
        <w:rPr>
          <w:rFonts w:cs="Arial"/>
        </w:rPr>
        <w:t>erührungslose</w:t>
      </w:r>
      <w:r w:rsidRPr="00EA45C4">
        <w:rPr>
          <w:rFonts w:cs="Arial"/>
        </w:rPr>
        <w:t>s</w:t>
      </w:r>
      <w:r w:rsidR="00F73119" w:rsidRPr="00EA45C4">
        <w:rPr>
          <w:rFonts w:cs="Arial"/>
        </w:rPr>
        <w:t xml:space="preserve"> Lokalisierungssystem </w:t>
      </w:r>
      <w:r w:rsidRPr="00EA45C4">
        <w:rPr>
          <w:rFonts w:cs="Arial"/>
        </w:rPr>
        <w:t xml:space="preserve">Body </w:t>
      </w:r>
      <w:proofErr w:type="spellStart"/>
      <w:r w:rsidRPr="00EA45C4">
        <w:rPr>
          <w:rFonts w:cs="Arial"/>
        </w:rPr>
        <w:t>Positioning</w:t>
      </w:r>
      <w:proofErr w:type="spellEnd"/>
      <w:r w:rsidRPr="00EA45C4">
        <w:rPr>
          <w:rFonts w:cs="Arial"/>
        </w:rPr>
        <w:t xml:space="preserve"> System BPS5400 </w:t>
      </w:r>
      <w:r w:rsidR="008A74A7" w:rsidRPr="00EA45C4">
        <w:rPr>
          <w:rFonts w:cs="Arial"/>
        </w:rPr>
        <w:t xml:space="preserve">von SICK </w:t>
      </w:r>
      <w:r w:rsidRPr="00EA45C4">
        <w:rPr>
          <w:rFonts w:cs="Arial"/>
        </w:rPr>
        <w:t xml:space="preserve">gewinnt AEE Innovation </w:t>
      </w:r>
      <w:r w:rsidR="00F0209A" w:rsidRPr="00EA45C4">
        <w:rPr>
          <w:rFonts w:cs="Arial"/>
        </w:rPr>
        <w:t>Award</w:t>
      </w:r>
      <w:r w:rsidRPr="00EA45C4">
        <w:rPr>
          <w:rFonts w:cs="Arial"/>
        </w:rPr>
        <w:t xml:space="preserve"> 2019</w:t>
      </w:r>
    </w:p>
    <w:p w:rsidR="00D36503" w:rsidRPr="00EA45C4" w:rsidRDefault="00D36503" w:rsidP="00D73797">
      <w:pPr>
        <w:rPr>
          <w:rFonts w:cs="Arial"/>
        </w:rPr>
      </w:pPr>
    </w:p>
    <w:p w:rsidR="005F1EDF" w:rsidRPr="00EA45C4" w:rsidRDefault="000E2D3C" w:rsidP="00E03746">
      <w:pPr>
        <w:pStyle w:val="Lead"/>
        <w:tabs>
          <w:tab w:val="left" w:pos="7305"/>
        </w:tabs>
        <w:rPr>
          <w:rFonts w:cs="Arial"/>
        </w:rPr>
      </w:pPr>
      <w:r w:rsidRPr="00EA45C4">
        <w:rPr>
          <w:rFonts w:cs="Arial"/>
        </w:rPr>
        <w:t>Waldkirch</w:t>
      </w:r>
      <w:r w:rsidR="00F73119" w:rsidRPr="00EA45C4">
        <w:rPr>
          <w:rFonts w:cs="Arial"/>
        </w:rPr>
        <w:t xml:space="preserve"> / Düsseldorf</w:t>
      </w:r>
      <w:r w:rsidRPr="00EA45C4">
        <w:rPr>
          <w:rFonts w:cs="Arial"/>
        </w:rPr>
        <w:t xml:space="preserve">, </w:t>
      </w:r>
      <w:r w:rsidR="00EC412D" w:rsidRPr="00EA45C4">
        <w:rPr>
          <w:rFonts w:cs="Arial"/>
        </w:rPr>
        <w:t xml:space="preserve">im </w:t>
      </w:r>
      <w:r w:rsidR="00F0209A" w:rsidRPr="00EA45C4">
        <w:rPr>
          <w:rFonts w:cs="Arial"/>
        </w:rPr>
        <w:t>Juni</w:t>
      </w:r>
      <w:r w:rsidR="00AE128E" w:rsidRPr="00EA45C4">
        <w:rPr>
          <w:rFonts w:cs="Arial"/>
        </w:rPr>
        <w:t xml:space="preserve"> 2019</w:t>
      </w:r>
      <w:r w:rsidR="00BA26EB" w:rsidRPr="00EA45C4">
        <w:rPr>
          <w:rFonts w:cs="Arial"/>
        </w:rPr>
        <w:t xml:space="preserve"> – </w:t>
      </w:r>
      <w:r w:rsidR="00F0209A" w:rsidRPr="00EA45C4">
        <w:rPr>
          <w:rFonts w:cs="Arial"/>
        </w:rPr>
        <w:t xml:space="preserve">Gleich bei der ersten Teilnahme an der </w:t>
      </w:r>
      <w:r w:rsidR="002A028E" w:rsidRPr="00EA45C4">
        <w:rPr>
          <w:rFonts w:cs="Arial"/>
        </w:rPr>
        <w:t>Automotive Engineerin</w:t>
      </w:r>
      <w:r w:rsidR="00F0209A" w:rsidRPr="00EA45C4">
        <w:rPr>
          <w:rFonts w:cs="Arial"/>
        </w:rPr>
        <w:t>g Exposition AEE in Nürnberg am</w:t>
      </w:r>
      <w:r w:rsidR="002A028E" w:rsidRPr="00EA45C4">
        <w:rPr>
          <w:rFonts w:cs="Arial"/>
        </w:rPr>
        <w:t xml:space="preserve"> 4. </w:t>
      </w:r>
      <w:r w:rsidR="00F0209A" w:rsidRPr="00EA45C4">
        <w:rPr>
          <w:rFonts w:cs="Arial"/>
        </w:rPr>
        <w:t xml:space="preserve">und </w:t>
      </w:r>
      <w:r w:rsidR="002A028E" w:rsidRPr="00EA45C4">
        <w:rPr>
          <w:rFonts w:cs="Arial"/>
        </w:rPr>
        <w:t xml:space="preserve">5. Juni 2019 </w:t>
      </w:r>
      <w:r w:rsidR="008A74A7" w:rsidRPr="00EA45C4">
        <w:rPr>
          <w:rFonts w:cs="Arial"/>
        </w:rPr>
        <w:t>belegt</w:t>
      </w:r>
      <w:r w:rsidR="00F0209A" w:rsidRPr="00EA45C4">
        <w:rPr>
          <w:rFonts w:cs="Arial"/>
        </w:rPr>
        <w:t xml:space="preserve"> die </w:t>
      </w:r>
      <w:r w:rsidR="002A028E" w:rsidRPr="00EA45C4">
        <w:rPr>
          <w:rFonts w:cs="Arial"/>
        </w:rPr>
        <w:t>SICK</w:t>
      </w:r>
      <w:r w:rsidR="00F0209A" w:rsidRPr="00EA45C4">
        <w:rPr>
          <w:rFonts w:cs="Arial"/>
        </w:rPr>
        <w:t xml:space="preserve"> AG </w:t>
      </w:r>
      <w:r w:rsidR="002A028E" w:rsidRPr="00EA45C4">
        <w:rPr>
          <w:rFonts w:cs="Arial"/>
        </w:rPr>
        <w:t>mit dem BPS5400</w:t>
      </w:r>
      <w:r w:rsidR="00F0209A" w:rsidRPr="00EA45C4">
        <w:rPr>
          <w:rFonts w:cs="Arial"/>
        </w:rPr>
        <w:t>,</w:t>
      </w:r>
      <w:r w:rsidR="002A028E" w:rsidRPr="00EA45C4">
        <w:rPr>
          <w:rFonts w:cs="Arial"/>
        </w:rPr>
        <w:t xml:space="preserve"> ein</w:t>
      </w:r>
      <w:r w:rsidR="00F0209A" w:rsidRPr="00EA45C4">
        <w:rPr>
          <w:rFonts w:cs="Arial"/>
        </w:rPr>
        <w:t>em kameragestützten</w:t>
      </w:r>
      <w:r w:rsidR="002A028E" w:rsidRPr="00EA45C4">
        <w:rPr>
          <w:rFonts w:cs="Arial"/>
        </w:rPr>
        <w:t xml:space="preserve"> Lokalisierungssystem für Fahrzeugkarossen</w:t>
      </w:r>
      <w:r w:rsidR="00F0209A" w:rsidRPr="00EA45C4">
        <w:rPr>
          <w:rFonts w:cs="Arial"/>
        </w:rPr>
        <w:t xml:space="preserve">, den </w:t>
      </w:r>
      <w:r w:rsidR="008A74A7" w:rsidRPr="00EA45C4">
        <w:rPr>
          <w:rFonts w:cs="Arial"/>
        </w:rPr>
        <w:t xml:space="preserve">ersten Platz beim </w:t>
      </w:r>
      <w:r w:rsidR="00F0209A" w:rsidRPr="00EA45C4">
        <w:rPr>
          <w:rFonts w:cs="Arial"/>
        </w:rPr>
        <w:t>AEE Innovation Award 2019</w:t>
      </w:r>
      <w:r w:rsidR="002A028E" w:rsidRPr="00EA45C4">
        <w:rPr>
          <w:rFonts w:cs="Arial"/>
        </w:rPr>
        <w:t xml:space="preserve">. </w:t>
      </w:r>
    </w:p>
    <w:p w:rsidR="00F0209A" w:rsidRPr="00EA45C4" w:rsidRDefault="00AE0916" w:rsidP="00F0209A">
      <w:pPr>
        <w:pStyle w:val="Lead"/>
        <w:tabs>
          <w:tab w:val="left" w:pos="7305"/>
        </w:tabs>
        <w:rPr>
          <w:rFonts w:cs="Arial"/>
          <w:b w:val="0"/>
        </w:rPr>
      </w:pPr>
      <w:r w:rsidRPr="00EA45C4">
        <w:rPr>
          <w:rFonts w:cs="Arial"/>
          <w:b w:val="0"/>
        </w:rPr>
        <w:t xml:space="preserve">Mit dem innovativen Body </w:t>
      </w:r>
      <w:proofErr w:type="spellStart"/>
      <w:r w:rsidRPr="00EA45C4">
        <w:rPr>
          <w:rFonts w:cs="Arial"/>
          <w:b w:val="0"/>
        </w:rPr>
        <w:t>Posit</w:t>
      </w:r>
      <w:r w:rsidR="00F0209A" w:rsidRPr="00EA45C4">
        <w:rPr>
          <w:rFonts w:cs="Arial"/>
          <w:b w:val="0"/>
        </w:rPr>
        <w:t>i</w:t>
      </w:r>
      <w:r w:rsidRPr="00EA45C4">
        <w:rPr>
          <w:rFonts w:cs="Arial"/>
          <w:b w:val="0"/>
        </w:rPr>
        <w:t>oning</w:t>
      </w:r>
      <w:proofErr w:type="spellEnd"/>
      <w:r w:rsidRPr="00EA45C4">
        <w:rPr>
          <w:rFonts w:cs="Arial"/>
          <w:b w:val="0"/>
        </w:rPr>
        <w:t xml:space="preserve"> System BPS-5400</w:t>
      </w:r>
      <w:r w:rsidR="00F0209A" w:rsidRPr="00EA45C4">
        <w:rPr>
          <w:rFonts w:cs="Arial"/>
          <w:b w:val="0"/>
        </w:rPr>
        <w:t xml:space="preserve"> hat</w:t>
      </w:r>
      <w:r w:rsidRPr="00EA45C4">
        <w:rPr>
          <w:rFonts w:cs="Arial"/>
          <w:b w:val="0"/>
        </w:rPr>
        <w:t xml:space="preserve"> SICK </w:t>
      </w:r>
      <w:r w:rsidR="00F0209A" w:rsidRPr="00EA45C4">
        <w:rPr>
          <w:rFonts w:cs="Arial"/>
          <w:b w:val="0"/>
        </w:rPr>
        <w:t xml:space="preserve">gemeinsam mit einem Kunden aus der Automobilindustrie </w:t>
      </w:r>
      <w:r w:rsidRPr="00EA45C4">
        <w:rPr>
          <w:rFonts w:cs="Arial"/>
          <w:b w:val="0"/>
        </w:rPr>
        <w:t xml:space="preserve">ein </w:t>
      </w:r>
      <w:r w:rsidR="008A74A7" w:rsidRPr="00EA45C4">
        <w:rPr>
          <w:rFonts w:cs="Arial"/>
          <w:b w:val="0"/>
        </w:rPr>
        <w:t xml:space="preserve">innovatives </w:t>
      </w:r>
      <w:r w:rsidRPr="00EA45C4">
        <w:rPr>
          <w:rFonts w:cs="Arial"/>
          <w:b w:val="0"/>
        </w:rPr>
        <w:t>System entwickelt</w:t>
      </w:r>
      <w:r w:rsidR="002736F4" w:rsidRPr="00EA45C4">
        <w:rPr>
          <w:rFonts w:cs="Arial"/>
          <w:b w:val="0"/>
        </w:rPr>
        <w:t xml:space="preserve"> und bietet neue Freiheitsgrade im</w:t>
      </w:r>
      <w:r w:rsidRPr="00EA45C4">
        <w:rPr>
          <w:rFonts w:cs="Arial"/>
          <w:b w:val="0"/>
        </w:rPr>
        <w:t xml:space="preserve"> Karosseriebau</w:t>
      </w:r>
      <w:r w:rsidR="00F0209A" w:rsidRPr="00EA45C4">
        <w:rPr>
          <w:rFonts w:cs="Arial"/>
          <w:b w:val="0"/>
        </w:rPr>
        <w:t xml:space="preserve">. </w:t>
      </w:r>
      <w:r w:rsidR="00C35C20" w:rsidRPr="00EA45C4">
        <w:rPr>
          <w:rFonts w:cs="Arial"/>
          <w:b w:val="0"/>
        </w:rPr>
        <w:t xml:space="preserve">Im Gegensatz zu konventionellen Positionier-Systemen basierend auf mechanischer Unterbauspanntechnik </w:t>
      </w:r>
      <w:r w:rsidR="00F0209A" w:rsidRPr="00EA45C4">
        <w:rPr>
          <w:rFonts w:cs="Arial"/>
          <w:b w:val="0"/>
        </w:rPr>
        <w:t>punktet die berührungslos arbeitende Komplettlösung von SICK mit mehr Flexibilität in der Fertigung, kürzeren Zykluszeiten, minimiertem Verschleiß sowie einem Höchstmaß an Energieeffizienz. Das BPS5400 bietet zudem alle Funktionalitäten für die Integration in Industrie 4.0-gerechte Fertigungsstrukturen – und damit eine hohe Investitions- und Zukunftssicherheit.</w:t>
      </w:r>
      <w:r w:rsidR="002736F4" w:rsidRPr="00EA45C4">
        <w:rPr>
          <w:rFonts w:cs="Arial"/>
          <w:b w:val="0"/>
        </w:rPr>
        <w:t xml:space="preserve"> </w:t>
      </w:r>
      <w:r w:rsidR="00F0209A" w:rsidRPr="00EA45C4">
        <w:rPr>
          <w:rFonts w:cs="Arial"/>
          <w:b w:val="0"/>
        </w:rPr>
        <w:t>„</w:t>
      </w:r>
      <w:r w:rsidR="002736F4" w:rsidRPr="00EA45C4">
        <w:rPr>
          <w:rFonts w:cs="Arial"/>
          <w:b w:val="0"/>
        </w:rPr>
        <w:t>Mit unserem BPS-5400 wollen wir den Karosseriebau revolutionieren und gehen gleichzeitig einen weiteren Schritt in Richtung Industrie 4.0</w:t>
      </w:r>
      <w:r w:rsidR="00D25879">
        <w:rPr>
          <w:rFonts w:cs="Arial"/>
          <w:b w:val="0"/>
        </w:rPr>
        <w:t>. Der Award bestätigt uns in unserem Vorhaben</w:t>
      </w:r>
      <w:r w:rsidR="002736F4" w:rsidRPr="00EA45C4">
        <w:rPr>
          <w:rFonts w:cs="Arial"/>
          <w:b w:val="0"/>
        </w:rPr>
        <w:t xml:space="preserve">“, erklärt </w:t>
      </w:r>
      <w:r w:rsidR="00C35C20" w:rsidRPr="00EA45C4">
        <w:rPr>
          <w:rFonts w:cs="Arial"/>
          <w:b w:val="0"/>
        </w:rPr>
        <w:t>André Hack</w:t>
      </w:r>
      <w:r w:rsidR="002736F4" w:rsidRPr="00EA45C4">
        <w:rPr>
          <w:rFonts w:cs="Arial"/>
          <w:b w:val="0"/>
        </w:rPr>
        <w:t xml:space="preserve">, </w:t>
      </w:r>
      <w:r w:rsidR="00C35C20" w:rsidRPr="00EA45C4">
        <w:rPr>
          <w:rFonts w:cs="Arial"/>
          <w:b w:val="0"/>
        </w:rPr>
        <w:t xml:space="preserve">Leiter </w:t>
      </w:r>
      <w:proofErr w:type="spellStart"/>
      <w:r w:rsidR="00C35C20" w:rsidRPr="00EA45C4">
        <w:rPr>
          <w:rFonts w:cs="Arial"/>
          <w:b w:val="0"/>
        </w:rPr>
        <w:t>Industry</w:t>
      </w:r>
      <w:proofErr w:type="spellEnd"/>
      <w:r w:rsidR="00C35C20" w:rsidRPr="00EA45C4">
        <w:rPr>
          <w:rFonts w:cs="Arial"/>
          <w:b w:val="0"/>
        </w:rPr>
        <w:t xml:space="preserve"> Cluster Automotive</w:t>
      </w:r>
      <w:r w:rsidR="002736F4" w:rsidRPr="00EA45C4">
        <w:rPr>
          <w:rFonts w:cs="Arial"/>
          <w:b w:val="0"/>
        </w:rPr>
        <w:t xml:space="preserve"> bei der SICK AG. </w:t>
      </w:r>
      <w:r w:rsidR="008A74A7" w:rsidRPr="00EA45C4">
        <w:rPr>
          <w:rFonts w:cs="Arial"/>
          <w:b w:val="0"/>
        </w:rPr>
        <w:t>„</w:t>
      </w:r>
      <w:r w:rsidR="00D25879">
        <w:rPr>
          <w:rFonts w:cs="Arial"/>
          <w:b w:val="0"/>
        </w:rPr>
        <w:t xml:space="preserve">Vor allem vor dem Hintergrund der Elektrifizierung von </w:t>
      </w:r>
      <w:r w:rsidR="00AB11F7">
        <w:rPr>
          <w:rFonts w:cs="Arial"/>
          <w:b w:val="0"/>
        </w:rPr>
        <w:t>Fahrzeugen</w:t>
      </w:r>
      <w:r w:rsidR="00D25879">
        <w:rPr>
          <w:rFonts w:cs="Arial"/>
          <w:b w:val="0"/>
        </w:rPr>
        <w:t>, di</w:t>
      </w:r>
      <w:bookmarkStart w:id="0" w:name="_GoBack"/>
      <w:bookmarkEnd w:id="0"/>
      <w:r w:rsidR="00D25879">
        <w:rPr>
          <w:rFonts w:cs="Arial"/>
          <w:b w:val="0"/>
        </w:rPr>
        <w:t xml:space="preserve">e andere Plattformen benötigen, jedoch auf der gleichen Linie gefertigt werden, bietet unser </w:t>
      </w:r>
      <w:r w:rsidR="00CC50AB" w:rsidRPr="00AB11F7">
        <w:rPr>
          <w:rFonts w:cs="Arial"/>
          <w:b w:val="0"/>
          <w:color w:val="000000" w:themeColor="text1"/>
        </w:rPr>
        <w:t>System</w:t>
      </w:r>
      <w:r w:rsidR="00D25879" w:rsidRPr="00CC50AB">
        <w:rPr>
          <w:rFonts w:cs="Arial"/>
          <w:b w:val="0"/>
          <w:color w:val="FF0000"/>
        </w:rPr>
        <w:t xml:space="preserve"> </w:t>
      </w:r>
      <w:r w:rsidR="00D25879">
        <w:rPr>
          <w:rFonts w:cs="Arial"/>
          <w:b w:val="0"/>
        </w:rPr>
        <w:t>mehr Flexibilität in der Produktion.</w:t>
      </w:r>
      <w:r w:rsidR="002736F4" w:rsidRPr="00EA45C4">
        <w:rPr>
          <w:rFonts w:cs="Arial"/>
          <w:b w:val="0"/>
        </w:rPr>
        <w:t>“</w:t>
      </w:r>
    </w:p>
    <w:p w:rsidR="006B12A9" w:rsidRPr="00EA45C4" w:rsidRDefault="0062549F" w:rsidP="00F0209A">
      <w:pPr>
        <w:pStyle w:val="Lead"/>
        <w:tabs>
          <w:tab w:val="left" w:pos="7305"/>
        </w:tabs>
        <w:rPr>
          <w:rFonts w:cs="Arial"/>
          <w:b w:val="0"/>
        </w:rPr>
      </w:pPr>
      <w:r w:rsidRPr="00EA45C4">
        <w:rPr>
          <w:rFonts w:cs="Arial"/>
          <w:b w:val="0"/>
        </w:rPr>
        <w:t xml:space="preserve">Die </w:t>
      </w:r>
      <w:r w:rsidR="00EA45C4" w:rsidRPr="00EA45C4">
        <w:rPr>
          <w:rFonts w:cs="Arial"/>
          <w:b w:val="0"/>
        </w:rPr>
        <w:t>Lösung</w:t>
      </w:r>
      <w:r w:rsidRPr="00EA45C4">
        <w:rPr>
          <w:rFonts w:cs="Arial"/>
          <w:b w:val="0"/>
        </w:rPr>
        <w:t xml:space="preserve"> von SICK hat s</w:t>
      </w:r>
      <w:r w:rsidR="008A74A7" w:rsidRPr="00EA45C4">
        <w:rPr>
          <w:rFonts w:cs="Arial"/>
          <w:b w:val="0"/>
        </w:rPr>
        <w:t>ich hierfür aus Beiträgen von neun</w:t>
      </w:r>
      <w:r w:rsidRPr="00EA45C4">
        <w:rPr>
          <w:rFonts w:cs="Arial"/>
          <w:b w:val="0"/>
        </w:rPr>
        <w:t xml:space="preserve"> nominierten „Innovation Stars“ in der Abstimmung durch das Fachpublikum und den internationalen OEM-Beirat durchgesetzt. </w:t>
      </w:r>
      <w:r w:rsidR="006B12A9" w:rsidRPr="00EA45C4">
        <w:rPr>
          <w:rFonts w:cs="Arial"/>
          <w:b w:val="0"/>
        </w:rPr>
        <w:t>Prof. Christoph Wagener, Vorsitzender des OEM Beirats der AEE</w:t>
      </w:r>
      <w:r w:rsidR="00EA45C4" w:rsidRPr="00EA45C4">
        <w:rPr>
          <w:rFonts w:cs="Arial"/>
          <w:b w:val="0"/>
        </w:rPr>
        <w:t>,</w:t>
      </w:r>
      <w:r w:rsidR="006B12A9" w:rsidRPr="00EA45C4">
        <w:rPr>
          <w:rFonts w:cs="Arial"/>
          <w:b w:val="0"/>
        </w:rPr>
        <w:t xml:space="preserve"> </w:t>
      </w:r>
      <w:r w:rsidR="00EA45C4" w:rsidRPr="00EA45C4">
        <w:rPr>
          <w:rFonts w:cs="Arial"/>
          <w:b w:val="0"/>
        </w:rPr>
        <w:t>hob</w:t>
      </w:r>
      <w:r w:rsidR="006B12A9" w:rsidRPr="00EA45C4">
        <w:rPr>
          <w:rFonts w:cs="Arial"/>
          <w:b w:val="0"/>
        </w:rPr>
        <w:t xml:space="preserve"> in seiner Laudatio insbesondere den partnerschaftlichen Entwicklungsansatz des Systems hervor: „</w:t>
      </w:r>
      <w:r w:rsidRPr="00EA45C4">
        <w:rPr>
          <w:rFonts w:cs="Arial"/>
          <w:b w:val="0"/>
        </w:rPr>
        <w:t>Der</w:t>
      </w:r>
      <w:r w:rsidR="006B12A9" w:rsidRPr="00EA45C4">
        <w:rPr>
          <w:rFonts w:cs="Arial"/>
          <w:b w:val="0"/>
        </w:rPr>
        <w:t xml:space="preserve"> </w:t>
      </w:r>
      <w:r w:rsidR="00C35C20" w:rsidRPr="00EA45C4">
        <w:rPr>
          <w:rFonts w:cs="Arial"/>
          <w:b w:val="0"/>
        </w:rPr>
        <w:t xml:space="preserve">diesjährige </w:t>
      </w:r>
      <w:r w:rsidR="006B12A9" w:rsidRPr="00EA45C4">
        <w:rPr>
          <w:rFonts w:cs="Arial"/>
          <w:b w:val="0"/>
        </w:rPr>
        <w:t xml:space="preserve">Preisträger ist ein </w:t>
      </w:r>
      <w:r w:rsidRPr="00EA45C4">
        <w:rPr>
          <w:rFonts w:cs="Arial"/>
          <w:b w:val="0"/>
        </w:rPr>
        <w:t xml:space="preserve">hervorragendes Beispiel für den Gründungsgedanken </w:t>
      </w:r>
      <w:r w:rsidR="006B12A9" w:rsidRPr="00EA45C4">
        <w:rPr>
          <w:rFonts w:cs="Arial"/>
          <w:b w:val="0"/>
        </w:rPr>
        <w:t xml:space="preserve">der AEE </w:t>
      </w:r>
      <w:r w:rsidR="00EA45C4" w:rsidRPr="00EA45C4">
        <w:rPr>
          <w:rFonts w:cs="Arial"/>
          <w:b w:val="0"/>
        </w:rPr>
        <w:t>als ‚Plattform der Innovation‘,</w:t>
      </w:r>
      <w:r w:rsidRPr="00EA45C4">
        <w:rPr>
          <w:rFonts w:cs="Arial"/>
          <w:b w:val="0"/>
        </w:rPr>
        <w:t xml:space="preserve"> die hilft Fahrzeughersteller</w:t>
      </w:r>
      <w:r w:rsidR="006B12A9" w:rsidRPr="00EA45C4">
        <w:rPr>
          <w:rFonts w:cs="Arial"/>
          <w:b w:val="0"/>
        </w:rPr>
        <w:t xml:space="preserve"> und L</w:t>
      </w:r>
      <w:r w:rsidRPr="00EA45C4">
        <w:rPr>
          <w:rFonts w:cs="Arial"/>
          <w:b w:val="0"/>
        </w:rPr>
        <w:t xml:space="preserve">ieferanten enger miteinander zu </w:t>
      </w:r>
      <w:r w:rsidR="006B12A9" w:rsidRPr="00EA45C4">
        <w:rPr>
          <w:rFonts w:cs="Arial"/>
          <w:b w:val="0"/>
        </w:rPr>
        <w:t>verbinden</w:t>
      </w:r>
      <w:r w:rsidRPr="00EA45C4">
        <w:rPr>
          <w:rFonts w:cs="Arial"/>
          <w:b w:val="0"/>
        </w:rPr>
        <w:t xml:space="preserve">.“ </w:t>
      </w:r>
    </w:p>
    <w:p w:rsidR="002736F4" w:rsidRPr="00EA45C4" w:rsidRDefault="001424EA" w:rsidP="00C15633">
      <w:pPr>
        <w:spacing w:after="240"/>
        <w:rPr>
          <w:rFonts w:cs="Arial"/>
          <w:b/>
          <w:szCs w:val="20"/>
          <w:lang w:eastAsia="de-DE"/>
        </w:rPr>
      </w:pPr>
      <w:r w:rsidRPr="00EA45C4">
        <w:rPr>
          <w:rFonts w:cs="Arial"/>
          <w:b/>
          <w:szCs w:val="20"/>
          <w:lang w:eastAsia="de-DE"/>
        </w:rPr>
        <w:t>BPS5400</w:t>
      </w:r>
      <w:r w:rsidR="00CE6C3D" w:rsidRPr="00EA45C4">
        <w:rPr>
          <w:rFonts w:cs="Arial"/>
          <w:b/>
          <w:szCs w:val="20"/>
          <w:lang w:eastAsia="de-DE"/>
        </w:rPr>
        <w:t>: berührungslose Lokalisierung statt mechanischer Zentrierung</w:t>
      </w:r>
    </w:p>
    <w:p w:rsidR="002736F4" w:rsidRPr="00EA45C4" w:rsidRDefault="00CE6C3D" w:rsidP="00C15633">
      <w:pPr>
        <w:spacing w:after="240"/>
        <w:rPr>
          <w:rFonts w:cs="Arial"/>
          <w:szCs w:val="20"/>
          <w:lang w:eastAsia="de-DE"/>
        </w:rPr>
      </w:pPr>
      <w:r w:rsidRPr="00EA45C4">
        <w:rPr>
          <w:rFonts w:cs="Arial"/>
          <w:szCs w:val="20"/>
          <w:lang w:eastAsia="de-DE"/>
        </w:rPr>
        <w:t xml:space="preserve">Das Lokalisierungssystem BPS5400 für Fahrzeugkarossen </w:t>
      </w:r>
      <w:r w:rsidR="006B12A9" w:rsidRPr="00EA45C4">
        <w:rPr>
          <w:rFonts w:cs="Arial"/>
          <w:szCs w:val="20"/>
          <w:lang w:eastAsia="de-DE"/>
        </w:rPr>
        <w:t>gewährleitet</w:t>
      </w:r>
      <w:r w:rsidRPr="00EA45C4">
        <w:rPr>
          <w:rFonts w:cs="Arial"/>
          <w:szCs w:val="20"/>
          <w:lang w:eastAsia="de-DE"/>
        </w:rPr>
        <w:t xml:space="preserve"> eine </w:t>
      </w:r>
      <w:r w:rsidR="006B12A9" w:rsidRPr="00EA45C4">
        <w:rPr>
          <w:rFonts w:cs="Arial"/>
          <w:szCs w:val="20"/>
          <w:lang w:eastAsia="de-DE"/>
        </w:rPr>
        <w:t xml:space="preserve">robuste und </w:t>
      </w:r>
      <w:r w:rsidRPr="00EA45C4">
        <w:rPr>
          <w:rFonts w:cs="Arial"/>
          <w:szCs w:val="20"/>
          <w:lang w:eastAsia="de-DE"/>
        </w:rPr>
        <w:t>hoc</w:t>
      </w:r>
      <w:r w:rsidR="002736F4" w:rsidRPr="00EA45C4">
        <w:rPr>
          <w:rFonts w:cs="Arial"/>
          <w:szCs w:val="20"/>
          <w:lang w:eastAsia="de-DE"/>
        </w:rPr>
        <w:t>hpräzise Vermessung der Karosserie</w:t>
      </w:r>
      <w:r w:rsidR="006B12A9" w:rsidRPr="00EA45C4">
        <w:rPr>
          <w:rFonts w:cs="Arial"/>
          <w:szCs w:val="20"/>
          <w:lang w:eastAsia="de-DE"/>
        </w:rPr>
        <w:t>position</w:t>
      </w:r>
      <w:r w:rsidR="00C35C20" w:rsidRPr="00EA45C4">
        <w:rPr>
          <w:rFonts w:cs="Arial"/>
          <w:szCs w:val="20"/>
          <w:lang w:eastAsia="de-DE"/>
        </w:rPr>
        <w:t>. Die errechneten 3D-</w:t>
      </w:r>
      <w:r w:rsidRPr="00EA45C4">
        <w:rPr>
          <w:rFonts w:cs="Arial"/>
          <w:szCs w:val="20"/>
          <w:lang w:eastAsia="de-DE"/>
        </w:rPr>
        <w:t>Positionskoordinaten ermöglichen</w:t>
      </w:r>
      <w:r w:rsidR="006B12A9" w:rsidRPr="00EA45C4">
        <w:rPr>
          <w:rFonts w:cs="Arial"/>
          <w:szCs w:val="20"/>
          <w:lang w:eastAsia="de-DE"/>
        </w:rPr>
        <w:t xml:space="preserve"> eine prozesssichere, adaptive </w:t>
      </w:r>
      <w:r w:rsidR="00D11AAD" w:rsidRPr="00EA45C4">
        <w:rPr>
          <w:rFonts w:cs="Arial"/>
          <w:szCs w:val="20"/>
          <w:lang w:eastAsia="de-DE"/>
        </w:rPr>
        <w:t xml:space="preserve">Roboterführung. Das BPS5400 </w:t>
      </w:r>
      <w:r w:rsidR="00C35C20" w:rsidRPr="00EA45C4">
        <w:rPr>
          <w:rFonts w:cs="Arial"/>
          <w:szCs w:val="20"/>
          <w:lang w:eastAsia="de-DE"/>
        </w:rPr>
        <w:t xml:space="preserve">ist in alle Steuerungswelten integrierbar und steht </w:t>
      </w:r>
      <w:r w:rsidR="00D11AAD" w:rsidRPr="00EA45C4">
        <w:rPr>
          <w:rFonts w:cs="Arial"/>
          <w:szCs w:val="20"/>
          <w:lang w:eastAsia="de-DE"/>
        </w:rPr>
        <w:t xml:space="preserve">schlüsselfertig für verschiedene Arbeitsabstände und Sichtfeldbreiten zur Verfügung – es kann aber auch in </w:t>
      </w:r>
      <w:r w:rsidR="001D4CDD" w:rsidRPr="00EA45C4">
        <w:rPr>
          <w:rFonts w:cs="Arial"/>
          <w:szCs w:val="20"/>
          <w:lang w:eastAsia="de-DE"/>
        </w:rPr>
        <w:t>vielfältiger</w:t>
      </w:r>
      <w:r w:rsidR="00D11AAD" w:rsidRPr="00EA45C4">
        <w:rPr>
          <w:rFonts w:cs="Arial"/>
          <w:szCs w:val="20"/>
          <w:lang w:eastAsia="de-DE"/>
        </w:rPr>
        <w:t xml:space="preserve"> Hinsicht kunden- und anwendungsspezifisch angepasst werden. </w:t>
      </w:r>
    </w:p>
    <w:p w:rsidR="001D4CDD" w:rsidRPr="00EA45C4" w:rsidRDefault="002736F4" w:rsidP="00C15633">
      <w:pPr>
        <w:spacing w:after="240"/>
        <w:rPr>
          <w:rFonts w:cs="Arial"/>
          <w:szCs w:val="20"/>
          <w:lang w:eastAsia="de-DE"/>
        </w:rPr>
      </w:pPr>
      <w:r w:rsidRPr="00EA45C4">
        <w:rPr>
          <w:rFonts w:cs="Arial"/>
          <w:szCs w:val="20"/>
          <w:lang w:eastAsia="de-DE"/>
        </w:rPr>
        <w:t>Mit</w:t>
      </w:r>
      <w:r w:rsidR="00D11AAD" w:rsidRPr="00EA45C4">
        <w:rPr>
          <w:rFonts w:cs="Arial"/>
          <w:szCs w:val="20"/>
          <w:lang w:eastAsia="de-DE"/>
        </w:rPr>
        <w:t xml:space="preserve"> Lokalisierungsraten von </w:t>
      </w:r>
      <w:r w:rsidR="004F6612" w:rsidRPr="00EA45C4">
        <w:rPr>
          <w:rFonts w:cs="Arial"/>
          <w:szCs w:val="20"/>
          <w:lang w:eastAsia="de-DE"/>
        </w:rPr>
        <w:t>über</w:t>
      </w:r>
      <w:r w:rsidR="00C35C20" w:rsidRPr="00EA45C4">
        <w:rPr>
          <w:rFonts w:cs="Arial"/>
          <w:szCs w:val="20"/>
          <w:lang w:eastAsia="de-DE"/>
        </w:rPr>
        <w:t xml:space="preserve"> 99,996</w:t>
      </w:r>
      <w:r w:rsidR="00D11AAD" w:rsidRPr="00EA45C4">
        <w:rPr>
          <w:rFonts w:cs="Arial"/>
          <w:szCs w:val="20"/>
          <w:lang w:eastAsia="de-DE"/>
        </w:rPr>
        <w:t xml:space="preserve"> Prozent</w:t>
      </w:r>
      <w:r w:rsidRPr="00EA45C4">
        <w:rPr>
          <w:rFonts w:cs="Arial"/>
          <w:szCs w:val="20"/>
          <w:lang w:eastAsia="de-DE"/>
        </w:rPr>
        <w:t xml:space="preserve"> und möglichen Einsparungen bei den Zykluszeiten von fünf Prozent und mehr überzeugen die Leistungsdaten. Zudem wird der mechanische Verschleiß und Wartungsaufwand </w:t>
      </w:r>
      <w:r w:rsidR="00403496" w:rsidRPr="00EA45C4">
        <w:rPr>
          <w:rFonts w:cs="Arial"/>
          <w:szCs w:val="20"/>
          <w:lang w:eastAsia="de-DE"/>
        </w:rPr>
        <w:t xml:space="preserve">im Vergleich zu </w:t>
      </w:r>
      <w:r w:rsidR="00C35C20" w:rsidRPr="00EA45C4">
        <w:rPr>
          <w:rFonts w:cs="Arial"/>
          <w:szCs w:val="20"/>
          <w:lang w:eastAsia="de-DE"/>
        </w:rPr>
        <w:t>mechanischen</w:t>
      </w:r>
      <w:r w:rsidR="00403496" w:rsidRPr="00EA45C4">
        <w:rPr>
          <w:rFonts w:cs="Arial"/>
          <w:szCs w:val="20"/>
          <w:lang w:eastAsia="de-DE"/>
        </w:rPr>
        <w:t>-Lösungen mit Zentrierdornen nahezu eliminiert</w:t>
      </w:r>
      <w:r w:rsidRPr="00EA45C4">
        <w:rPr>
          <w:rFonts w:cs="Arial"/>
          <w:szCs w:val="20"/>
          <w:lang w:eastAsia="de-DE"/>
        </w:rPr>
        <w:t>.</w:t>
      </w:r>
      <w:r w:rsidR="00403496" w:rsidRPr="00EA45C4">
        <w:rPr>
          <w:rFonts w:cs="Arial"/>
          <w:szCs w:val="20"/>
          <w:lang w:eastAsia="de-DE"/>
        </w:rPr>
        <w:t xml:space="preserve"> Da bei der Lokalisierung mit dem BPS5400 </w:t>
      </w:r>
      <w:r w:rsidR="00D74AC9" w:rsidRPr="00EA45C4">
        <w:rPr>
          <w:rFonts w:cs="Arial"/>
          <w:szCs w:val="20"/>
          <w:lang w:eastAsia="de-DE"/>
        </w:rPr>
        <w:t xml:space="preserve">im Gegensatz zu RPS </w:t>
      </w:r>
      <w:r w:rsidR="00403496" w:rsidRPr="00EA45C4">
        <w:rPr>
          <w:rFonts w:cs="Arial"/>
          <w:szCs w:val="20"/>
          <w:lang w:eastAsia="de-DE"/>
        </w:rPr>
        <w:t xml:space="preserve">kein Absenken des </w:t>
      </w:r>
      <w:proofErr w:type="spellStart"/>
      <w:r w:rsidR="00403496" w:rsidRPr="00EA45C4">
        <w:rPr>
          <w:rFonts w:cs="Arial"/>
          <w:szCs w:val="20"/>
          <w:lang w:eastAsia="de-DE"/>
        </w:rPr>
        <w:t>Skid</w:t>
      </w:r>
      <w:proofErr w:type="spellEnd"/>
      <w:r w:rsidR="00403496" w:rsidRPr="00EA45C4">
        <w:rPr>
          <w:rFonts w:cs="Arial"/>
          <w:szCs w:val="20"/>
          <w:lang w:eastAsia="de-DE"/>
        </w:rPr>
        <w:t xml:space="preserve">-Liftes mehr erforderlich ist, können zudem signifikante Einsparungen bei den Energie- und Betriebskosten sowie </w:t>
      </w:r>
      <w:r w:rsidR="001D4CDD" w:rsidRPr="00EA45C4">
        <w:rPr>
          <w:rFonts w:cs="Arial"/>
          <w:szCs w:val="20"/>
          <w:lang w:eastAsia="de-DE"/>
        </w:rPr>
        <w:t>eine Verbesserung</w:t>
      </w:r>
      <w:r w:rsidR="00403496" w:rsidRPr="00EA45C4">
        <w:rPr>
          <w:rFonts w:cs="Arial"/>
          <w:szCs w:val="20"/>
          <w:lang w:eastAsia="de-DE"/>
        </w:rPr>
        <w:t xml:space="preserve"> der CO</w:t>
      </w:r>
      <w:r w:rsidR="00403496" w:rsidRPr="00EA45C4">
        <w:rPr>
          <w:rFonts w:cs="Arial"/>
          <w:szCs w:val="20"/>
          <w:vertAlign w:val="subscript"/>
          <w:lang w:eastAsia="de-DE"/>
        </w:rPr>
        <w:t>2</w:t>
      </w:r>
      <w:r w:rsidR="00403496" w:rsidRPr="00EA45C4">
        <w:rPr>
          <w:rFonts w:cs="Arial"/>
          <w:szCs w:val="20"/>
          <w:lang w:eastAsia="de-DE"/>
        </w:rPr>
        <w:t xml:space="preserve">-Bilanz erreicht werden. Auch </w:t>
      </w:r>
      <w:r w:rsidR="001D4CDD" w:rsidRPr="00EA45C4">
        <w:rPr>
          <w:rFonts w:cs="Arial"/>
          <w:szCs w:val="20"/>
          <w:lang w:eastAsia="de-DE"/>
        </w:rPr>
        <w:t>in puncto</w:t>
      </w:r>
      <w:r w:rsidR="00403496" w:rsidRPr="00EA45C4">
        <w:rPr>
          <w:rFonts w:cs="Arial"/>
          <w:szCs w:val="20"/>
          <w:lang w:eastAsia="de-DE"/>
        </w:rPr>
        <w:t xml:space="preserve"> Platzbedarf und Gewicht überzeugt das innovative Lokalisierungssystem von SICK – und eröffnet so mehr Freiheitsgrade bei der Auslegung von Roboterzellen oder der Installation auf erhöhten Förderebenen</w:t>
      </w:r>
      <w:r w:rsidR="001D4CDD" w:rsidRPr="00EA45C4">
        <w:rPr>
          <w:rFonts w:cs="Arial"/>
          <w:szCs w:val="20"/>
          <w:lang w:eastAsia="de-DE"/>
        </w:rPr>
        <w:t>.</w:t>
      </w:r>
    </w:p>
    <w:p w:rsidR="005F1EDF" w:rsidRPr="00EA45C4" w:rsidRDefault="008A74A7" w:rsidP="005F1EDF">
      <w:pPr>
        <w:spacing w:line="360" w:lineRule="auto"/>
        <w:ind w:right="992"/>
        <w:rPr>
          <w:rFonts w:cs="Arial"/>
          <w:b/>
        </w:rPr>
      </w:pPr>
      <w:r w:rsidRPr="00EA45C4">
        <w:rPr>
          <w:rFonts w:cs="Arial"/>
          <w:b/>
        </w:rPr>
        <w:lastRenderedPageBreak/>
        <w:t>Über den AEE Award</w:t>
      </w:r>
    </w:p>
    <w:p w:rsidR="008A74A7" w:rsidRPr="00EA45C4" w:rsidRDefault="008A74A7" w:rsidP="005958B6">
      <w:pPr>
        <w:spacing w:line="240" w:lineRule="auto"/>
        <w:ind w:right="992"/>
        <w:rPr>
          <w:rFonts w:cs="Arial"/>
          <w:sz w:val="22"/>
        </w:rPr>
      </w:pPr>
      <w:r w:rsidRPr="00EA45C4">
        <w:rPr>
          <w:rFonts w:cs="Arial"/>
          <w:color w:val="333333"/>
        </w:rPr>
        <w:t xml:space="preserve">Der AEE Award wird im Rahmen der AUTOMOTIVE ENGINEERING EXPO (AEE) </w:t>
      </w:r>
      <w:r w:rsidR="005958B6">
        <w:rPr>
          <w:rFonts w:cs="Arial"/>
          <w:color w:val="333333"/>
        </w:rPr>
        <w:t>v</w:t>
      </w:r>
      <w:r w:rsidRPr="00EA45C4">
        <w:rPr>
          <w:rFonts w:cs="Arial"/>
          <w:color w:val="333333"/>
        </w:rPr>
        <w:t xml:space="preserve">erliehen – 2019 zum zweiten Mal. Auf der Fachmesse für die Prozesskette Karosserie – vom Konzept zur Endmontage am 4. und 5. Juni 2019 waren neun Innovationen von Ausstellern nominiert. Die OEM- und Lieferantenbeiräte sowie Fachbesucher und Kongressteilnehmer stimmten ab und wählten </w:t>
      </w:r>
      <w:r w:rsidR="00EA45C4">
        <w:rPr>
          <w:rFonts w:cs="Arial"/>
          <w:color w:val="333333"/>
        </w:rPr>
        <w:t xml:space="preserve">die </w:t>
      </w:r>
      <w:r w:rsidRPr="00EA45C4">
        <w:rPr>
          <w:rFonts w:cs="Arial"/>
          <w:color w:val="333333"/>
        </w:rPr>
        <w:t xml:space="preserve">SICK AG, </w:t>
      </w:r>
      <w:r w:rsidR="00EA45C4">
        <w:rPr>
          <w:rFonts w:cs="Arial"/>
          <w:color w:val="333333"/>
        </w:rPr>
        <w:t xml:space="preserve">die </w:t>
      </w:r>
      <w:proofErr w:type="spellStart"/>
      <w:r w:rsidRPr="00EA45C4">
        <w:rPr>
          <w:rFonts w:cs="Arial"/>
          <w:color w:val="333333"/>
        </w:rPr>
        <w:t>Fronius</w:t>
      </w:r>
      <w:proofErr w:type="spellEnd"/>
      <w:r w:rsidRPr="00EA45C4">
        <w:rPr>
          <w:rFonts w:cs="Arial"/>
          <w:color w:val="333333"/>
        </w:rPr>
        <w:t xml:space="preserve"> Deutschland GmbH und </w:t>
      </w:r>
      <w:r w:rsidR="00EA45C4">
        <w:rPr>
          <w:rFonts w:cs="Arial"/>
          <w:color w:val="333333"/>
        </w:rPr>
        <w:t xml:space="preserve">die </w:t>
      </w:r>
      <w:r w:rsidRPr="00EA45C4">
        <w:rPr>
          <w:rFonts w:cs="Arial"/>
          <w:color w:val="333333"/>
        </w:rPr>
        <w:t>Sika Technology AG zu den Siegern 2019.</w:t>
      </w:r>
    </w:p>
    <w:p w:rsidR="00D74AC9" w:rsidRPr="00EA45C4" w:rsidRDefault="00D74AC9" w:rsidP="00156B10">
      <w:pPr>
        <w:spacing w:after="240"/>
        <w:rPr>
          <w:rFonts w:cs="Arial"/>
          <w:szCs w:val="20"/>
          <w:lang w:eastAsia="de-DE"/>
        </w:rPr>
      </w:pPr>
    </w:p>
    <w:p w:rsidR="004D5858" w:rsidRPr="00F235D8" w:rsidRDefault="004D5858" w:rsidP="00CC4B35">
      <w:pPr>
        <w:spacing w:after="240" w:line="240" w:lineRule="exact"/>
      </w:pPr>
    </w:p>
    <w:p w:rsidR="006D7B28" w:rsidRDefault="006D7B28" w:rsidP="00E03746">
      <w:pPr>
        <w:spacing w:after="240"/>
        <w:rPr>
          <w:rFonts w:cs="Arial"/>
          <w:szCs w:val="20"/>
        </w:rPr>
      </w:pPr>
      <w:r>
        <w:t>Bild:</w:t>
      </w:r>
      <w:r w:rsidR="000C4180">
        <w:t xml:space="preserve"> </w:t>
      </w:r>
      <w:r w:rsidR="00156B10">
        <w:t>BPS5400</w:t>
      </w:r>
      <w:r>
        <w:br/>
      </w:r>
      <w:r w:rsidR="00156B10" w:rsidRPr="00156B10">
        <w:rPr>
          <w:rFonts w:cs="Arial"/>
          <w:i/>
          <w:szCs w:val="20"/>
        </w:rPr>
        <w:t xml:space="preserve">Das </w:t>
      </w:r>
      <w:r w:rsidR="00156B10" w:rsidRPr="00156B10">
        <w:rPr>
          <w:i/>
        </w:rPr>
        <w:t xml:space="preserve">kameragestützte </w:t>
      </w:r>
      <w:r w:rsidR="00156B10" w:rsidRPr="00156B10">
        <w:rPr>
          <w:rFonts w:cs="Arial"/>
          <w:i/>
          <w:szCs w:val="20"/>
        </w:rPr>
        <w:t xml:space="preserve">Karossen-Lokalisierungssystem </w:t>
      </w:r>
      <w:r w:rsidR="00156B10" w:rsidRPr="00156B10">
        <w:rPr>
          <w:i/>
        </w:rPr>
        <w:t xml:space="preserve">BPS5400 </w:t>
      </w:r>
      <w:r w:rsidR="00156B10">
        <w:rPr>
          <w:i/>
        </w:rPr>
        <w:t>bietet</w:t>
      </w:r>
      <w:r w:rsidR="00156B10" w:rsidRPr="00156B10">
        <w:rPr>
          <w:i/>
        </w:rPr>
        <w:t xml:space="preserve"> mehr Flexibilität in der Fertigung, </w:t>
      </w:r>
      <w:r w:rsidR="00156B10">
        <w:rPr>
          <w:i/>
        </w:rPr>
        <w:t>verkürzt</w:t>
      </w:r>
      <w:r w:rsidR="00156B10" w:rsidRPr="00156B10">
        <w:rPr>
          <w:i/>
        </w:rPr>
        <w:t xml:space="preserve"> Zykluszeiten, minimiert Verschleiß </w:t>
      </w:r>
      <w:r w:rsidR="005F1EDF">
        <w:rPr>
          <w:i/>
        </w:rPr>
        <w:t>und senkt die Betriebs- und Energiekosten</w:t>
      </w:r>
      <w:r w:rsidR="00156B10" w:rsidRPr="00156B10">
        <w:rPr>
          <w:i/>
        </w:rPr>
        <w:t>.</w:t>
      </w:r>
    </w:p>
    <w:p w:rsidR="00065BBE" w:rsidRDefault="00654952" w:rsidP="00E03746">
      <w:pPr>
        <w:spacing w:after="240"/>
        <w:rPr>
          <w:rFonts w:cs="Arial"/>
          <w:szCs w:val="20"/>
        </w:rPr>
      </w:pPr>
      <w:r>
        <w:rPr>
          <w:rFonts w:cs="Arial"/>
          <w:szCs w:val="20"/>
        </w:rPr>
        <w:t>Bild</w:t>
      </w:r>
      <w:r w:rsidR="00EA45C4">
        <w:rPr>
          <w:rFonts w:cs="Arial"/>
          <w:szCs w:val="20"/>
        </w:rPr>
        <w:t>: SICK_</w:t>
      </w:r>
      <w:r w:rsidR="00EA45C4" w:rsidRPr="00EA45C4">
        <w:rPr>
          <w:rFonts w:cs="Arial"/>
          <w:szCs w:val="20"/>
        </w:rPr>
        <w:t>AE-EXPO_2019_360</w:t>
      </w:r>
    </w:p>
    <w:p w:rsidR="00654952" w:rsidRPr="00654952" w:rsidRDefault="00654952" w:rsidP="00654952">
      <w:pPr>
        <w:autoSpaceDE w:val="0"/>
        <w:autoSpaceDN w:val="0"/>
        <w:adjustRightInd w:val="0"/>
        <w:spacing w:line="240" w:lineRule="auto"/>
        <w:rPr>
          <w:rFonts w:ascii="Helv" w:hAnsi="Helv" w:cs="Helv"/>
          <w:i/>
          <w:color w:val="000000"/>
          <w:szCs w:val="20"/>
          <w:lang w:eastAsia="de-DE"/>
        </w:rPr>
      </w:pPr>
      <w:r w:rsidRPr="00654952">
        <w:rPr>
          <w:rFonts w:ascii="Helv" w:hAnsi="Helv" w:cs="Helv"/>
          <w:i/>
          <w:color w:val="000000"/>
          <w:szCs w:val="20"/>
          <w:lang w:eastAsia="de-DE"/>
        </w:rPr>
        <w:t xml:space="preserve">Von links nach rechts: Michael Zeitler, André Hack (SICK AG), Ingo Schübel (SICK Vertriebsgesellschaft Deutschland - SVD), Thomas </w:t>
      </w:r>
      <w:proofErr w:type="spellStart"/>
      <w:r w:rsidRPr="00654952">
        <w:rPr>
          <w:rFonts w:ascii="Helv" w:hAnsi="Helv" w:cs="Helv"/>
          <w:i/>
          <w:color w:val="000000"/>
          <w:szCs w:val="20"/>
          <w:lang w:eastAsia="de-DE"/>
        </w:rPr>
        <w:t>Stähler</w:t>
      </w:r>
      <w:proofErr w:type="spellEnd"/>
      <w:r w:rsidRPr="00654952">
        <w:rPr>
          <w:rFonts w:ascii="Helv" w:hAnsi="Helv" w:cs="Helv"/>
          <w:i/>
          <w:color w:val="000000"/>
          <w:szCs w:val="20"/>
          <w:lang w:eastAsia="de-DE"/>
        </w:rPr>
        <w:t xml:space="preserve"> (SICK AG), Kai Fischer (SVD), </w:t>
      </w:r>
    </w:p>
    <w:p w:rsidR="00EA45C4" w:rsidRDefault="00EA45C4" w:rsidP="00E03746">
      <w:pPr>
        <w:spacing w:after="240"/>
        <w:rPr>
          <w:rFonts w:cs="Arial"/>
          <w:szCs w:val="20"/>
        </w:rPr>
      </w:pPr>
    </w:p>
    <w:p w:rsidR="00EA45C4" w:rsidRDefault="00EA45C4" w:rsidP="00E03746">
      <w:pPr>
        <w:spacing w:after="240"/>
        <w:rPr>
          <w:rFonts w:cs="Arial"/>
          <w:szCs w:val="20"/>
        </w:rPr>
      </w:pPr>
    </w:p>
    <w:p w:rsidR="00065BBE" w:rsidRPr="00EE2CA4" w:rsidRDefault="00065BBE" w:rsidP="00065BBE">
      <w:pPr>
        <w:spacing w:after="120"/>
        <w:rPr>
          <w:rFonts w:cs="Arial"/>
          <w:szCs w:val="20"/>
        </w:rPr>
      </w:pPr>
      <w:r w:rsidRPr="00EE2CA4">
        <w:rPr>
          <w:rFonts w:cs="Arial"/>
          <w:szCs w:val="20"/>
        </w:rPr>
        <w:t>Ansprechpartner</w:t>
      </w:r>
    </w:p>
    <w:p w:rsidR="00065BBE" w:rsidRPr="00EE2CA4" w:rsidRDefault="00065BBE" w:rsidP="00065BBE">
      <w:pPr>
        <w:spacing w:after="120"/>
        <w:rPr>
          <w:rFonts w:cs="Arial"/>
          <w:szCs w:val="20"/>
        </w:rPr>
      </w:pPr>
      <w:r w:rsidRPr="00EE2CA4">
        <w:rPr>
          <w:rFonts w:cs="Arial"/>
          <w:szCs w:val="20"/>
        </w:rPr>
        <w:t>Melanie Jendro │PR Manager │melanie.jendro@sick.de</w:t>
      </w:r>
    </w:p>
    <w:p w:rsidR="00065BBE" w:rsidRPr="00EE2CA4" w:rsidRDefault="00065BBE" w:rsidP="00065BBE">
      <w:pPr>
        <w:spacing w:after="120"/>
        <w:rPr>
          <w:rFonts w:cs="Arial"/>
          <w:szCs w:val="20"/>
        </w:rPr>
      </w:pPr>
      <w:r w:rsidRPr="00EE2CA4">
        <w:rPr>
          <w:rFonts w:cs="Arial"/>
          <w:szCs w:val="20"/>
        </w:rPr>
        <w:t>+49 7681 202-4183 │+49 151 741 035 31</w:t>
      </w:r>
    </w:p>
    <w:p w:rsidR="00065BBE" w:rsidRPr="004D5858" w:rsidRDefault="00065BBE" w:rsidP="00E03746">
      <w:pPr>
        <w:spacing w:after="240"/>
      </w:pPr>
    </w:p>
    <w:p w:rsidR="001024E6" w:rsidRDefault="001024E6" w:rsidP="002C2613">
      <w:pPr>
        <w:pStyle w:val="Boilerplate"/>
        <w:spacing w:before="240"/>
      </w:pPr>
      <w:r w:rsidRPr="001024E6">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knapp 1,6 Mrd. Euro.</w:t>
      </w:r>
    </w:p>
    <w:p w:rsidR="002C2613" w:rsidRDefault="002C2613" w:rsidP="002C2613">
      <w:pPr>
        <w:pStyle w:val="Boilerplate"/>
        <w:spacing w:before="240"/>
      </w:pPr>
      <w:r w:rsidRPr="00D36503">
        <w:t>Weitere Informationen zu SICK erhalten Sie im Internet unter http://www.sick.com</w:t>
      </w:r>
      <w:r w:rsidR="00AE128E">
        <w:t>.</w:t>
      </w:r>
    </w:p>
    <w:p w:rsidR="00AE128E" w:rsidRDefault="00AE128E" w:rsidP="00AE128E">
      <w:pPr>
        <w:rPr>
          <w:rFonts w:cs="Arial"/>
          <w:color w:val="007FC3"/>
          <w:szCs w:val="20"/>
        </w:rPr>
      </w:pPr>
    </w:p>
    <w:p w:rsidR="00AE128E" w:rsidRPr="00D36503" w:rsidRDefault="00AE128E" w:rsidP="002C2613">
      <w:pPr>
        <w:pStyle w:val="Boilerplate"/>
        <w:spacing w:before="240"/>
      </w:pPr>
    </w:p>
    <w:p w:rsidR="00D36503" w:rsidRPr="00D36503" w:rsidRDefault="00D36503" w:rsidP="002C2613">
      <w:pPr>
        <w:pStyle w:val="Boilerplate"/>
      </w:pPr>
    </w:p>
    <w:sectPr w:rsidR="00D36503" w:rsidRPr="00D36503" w:rsidSect="00401122">
      <w:headerReference w:type="default" r:id="rId8"/>
      <w:footerReference w:type="default" r:id="rId9"/>
      <w:headerReference w:type="first" r:id="rId10"/>
      <w:footerReference w:type="first" r:id="rId11"/>
      <w:pgSz w:w="11906" w:h="16838" w:code="9"/>
      <w:pgMar w:top="2552" w:right="1418" w:bottom="1418" w:left="1418" w:header="851"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E0193" w16cid:durableId="2076BA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15" w:rsidRDefault="00C21C15" w:rsidP="00CB0E99">
      <w:pPr>
        <w:spacing w:line="240" w:lineRule="auto"/>
      </w:pPr>
      <w:r>
        <w:separator/>
      </w:r>
    </w:p>
  </w:endnote>
  <w:endnote w:type="continuationSeparator" w:id="0">
    <w:p w:rsidR="00C21C15" w:rsidRDefault="00C21C1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D43D60" w:rsidRPr="00E273D4">
      <w:rPr>
        <w:sz w:val="14"/>
        <w:szCs w:val="14"/>
      </w:rPr>
      <w:fldChar w:fldCharType="begin"/>
    </w:r>
    <w:r w:rsidRPr="00E273D4">
      <w:rPr>
        <w:sz w:val="14"/>
        <w:szCs w:val="14"/>
      </w:rPr>
      <w:instrText xml:space="preserve"> PAGE   \* MERGEFORMAT </w:instrText>
    </w:r>
    <w:r w:rsidR="00D43D60" w:rsidRPr="00E273D4">
      <w:rPr>
        <w:sz w:val="14"/>
        <w:szCs w:val="14"/>
      </w:rPr>
      <w:fldChar w:fldCharType="separate"/>
    </w:r>
    <w:r w:rsidR="00AB11F7">
      <w:rPr>
        <w:noProof/>
        <w:sz w:val="14"/>
        <w:szCs w:val="14"/>
      </w:rPr>
      <w:t>2</w:t>
    </w:r>
    <w:r w:rsidR="00D43D60" w:rsidRPr="00E273D4">
      <w:rPr>
        <w:sz w:val="14"/>
        <w:szCs w:val="14"/>
      </w:rPr>
      <w:fldChar w:fldCharType="end"/>
    </w:r>
    <w:r w:rsidRPr="00E273D4">
      <w:rPr>
        <w:sz w:val="14"/>
        <w:szCs w:val="14"/>
      </w:rPr>
      <w:t xml:space="preserve"> von </w:t>
    </w:r>
    <w:r w:rsidR="008A6C2C">
      <w:rPr>
        <w:noProof/>
        <w:sz w:val="14"/>
        <w:szCs w:val="14"/>
      </w:rPr>
      <w:fldChar w:fldCharType="begin"/>
    </w:r>
    <w:r w:rsidR="008A6C2C">
      <w:rPr>
        <w:noProof/>
        <w:sz w:val="14"/>
        <w:szCs w:val="14"/>
      </w:rPr>
      <w:instrText xml:space="preserve"> NUMPAGES   \* MERGEFORMAT </w:instrText>
    </w:r>
    <w:r w:rsidR="008A6C2C">
      <w:rPr>
        <w:noProof/>
        <w:sz w:val="14"/>
        <w:szCs w:val="14"/>
      </w:rPr>
      <w:fldChar w:fldCharType="separate"/>
    </w:r>
    <w:r w:rsidR="00AB11F7">
      <w:rPr>
        <w:noProof/>
        <w:sz w:val="14"/>
        <w:szCs w:val="14"/>
      </w:rPr>
      <w:t>2</w:t>
    </w:r>
    <w:r w:rsidR="008A6C2C">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15" w:rsidRDefault="00C21C15" w:rsidP="00CB0E99">
      <w:pPr>
        <w:spacing w:line="240" w:lineRule="auto"/>
      </w:pPr>
      <w:r>
        <w:separator/>
      </w:r>
    </w:p>
  </w:footnote>
  <w:footnote w:type="continuationSeparator" w:id="0">
    <w:p w:rsidR="00C21C15" w:rsidRDefault="00C21C1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3AE5A3B" wp14:editId="12C858B6">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AFFF857" wp14:editId="38E6DA4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32B40"/>
    <w:rsid w:val="00047437"/>
    <w:rsid w:val="00065BBE"/>
    <w:rsid w:val="0008423C"/>
    <w:rsid w:val="000C4180"/>
    <w:rsid w:val="000E2D3C"/>
    <w:rsid w:val="000F5C66"/>
    <w:rsid w:val="001024E6"/>
    <w:rsid w:val="001310B9"/>
    <w:rsid w:val="001424EA"/>
    <w:rsid w:val="00144B8E"/>
    <w:rsid w:val="00155514"/>
    <w:rsid w:val="00156B10"/>
    <w:rsid w:val="0015775E"/>
    <w:rsid w:val="00161D1B"/>
    <w:rsid w:val="001715E1"/>
    <w:rsid w:val="0017428D"/>
    <w:rsid w:val="00177B9F"/>
    <w:rsid w:val="00190A9B"/>
    <w:rsid w:val="00191D73"/>
    <w:rsid w:val="001A5682"/>
    <w:rsid w:val="001B3A32"/>
    <w:rsid w:val="001C1DA1"/>
    <w:rsid w:val="001C6197"/>
    <w:rsid w:val="001C77A6"/>
    <w:rsid w:val="001D4CDD"/>
    <w:rsid w:val="001E47B4"/>
    <w:rsid w:val="001E51CD"/>
    <w:rsid w:val="001F3004"/>
    <w:rsid w:val="00215810"/>
    <w:rsid w:val="00216883"/>
    <w:rsid w:val="00227C3D"/>
    <w:rsid w:val="002303F2"/>
    <w:rsid w:val="00241027"/>
    <w:rsid w:val="00243368"/>
    <w:rsid w:val="00246DAA"/>
    <w:rsid w:val="0025113F"/>
    <w:rsid w:val="002610B2"/>
    <w:rsid w:val="002736F4"/>
    <w:rsid w:val="00286D84"/>
    <w:rsid w:val="002A028E"/>
    <w:rsid w:val="002B10E3"/>
    <w:rsid w:val="002C16DF"/>
    <w:rsid w:val="002C2613"/>
    <w:rsid w:val="00300E2B"/>
    <w:rsid w:val="00311305"/>
    <w:rsid w:val="00337E2D"/>
    <w:rsid w:val="00360583"/>
    <w:rsid w:val="00365DDC"/>
    <w:rsid w:val="00377DF0"/>
    <w:rsid w:val="00390C85"/>
    <w:rsid w:val="00392F4D"/>
    <w:rsid w:val="003B7380"/>
    <w:rsid w:val="003E4E85"/>
    <w:rsid w:val="00401122"/>
    <w:rsid w:val="00403496"/>
    <w:rsid w:val="004D1268"/>
    <w:rsid w:val="004D5858"/>
    <w:rsid w:val="004D70DF"/>
    <w:rsid w:val="004F6612"/>
    <w:rsid w:val="005027F6"/>
    <w:rsid w:val="00514A5D"/>
    <w:rsid w:val="00547286"/>
    <w:rsid w:val="005554B4"/>
    <w:rsid w:val="005774AB"/>
    <w:rsid w:val="005864EF"/>
    <w:rsid w:val="00592B57"/>
    <w:rsid w:val="005958B6"/>
    <w:rsid w:val="005E790D"/>
    <w:rsid w:val="005F0DE6"/>
    <w:rsid w:val="005F1EDF"/>
    <w:rsid w:val="005F4798"/>
    <w:rsid w:val="00606BEA"/>
    <w:rsid w:val="00620BA5"/>
    <w:rsid w:val="0062549F"/>
    <w:rsid w:val="006374FF"/>
    <w:rsid w:val="00637F15"/>
    <w:rsid w:val="00654952"/>
    <w:rsid w:val="00673826"/>
    <w:rsid w:val="006A592A"/>
    <w:rsid w:val="006A725F"/>
    <w:rsid w:val="006B12A9"/>
    <w:rsid w:val="006C468A"/>
    <w:rsid w:val="006C5AFB"/>
    <w:rsid w:val="006D7B28"/>
    <w:rsid w:val="006D7DA2"/>
    <w:rsid w:val="006F09FE"/>
    <w:rsid w:val="006F6DE2"/>
    <w:rsid w:val="00721ACC"/>
    <w:rsid w:val="00725A66"/>
    <w:rsid w:val="00731011"/>
    <w:rsid w:val="00735B1C"/>
    <w:rsid w:val="00744175"/>
    <w:rsid w:val="0075680B"/>
    <w:rsid w:val="0077446D"/>
    <w:rsid w:val="00777B54"/>
    <w:rsid w:val="0079794B"/>
    <w:rsid w:val="007A0763"/>
    <w:rsid w:val="007B152C"/>
    <w:rsid w:val="007C15EE"/>
    <w:rsid w:val="007D7404"/>
    <w:rsid w:val="007E6CE3"/>
    <w:rsid w:val="007F0429"/>
    <w:rsid w:val="00842E41"/>
    <w:rsid w:val="0085698F"/>
    <w:rsid w:val="008940AA"/>
    <w:rsid w:val="008A6C2C"/>
    <w:rsid w:val="008A74A7"/>
    <w:rsid w:val="008B6429"/>
    <w:rsid w:val="008C21FC"/>
    <w:rsid w:val="008D3FAB"/>
    <w:rsid w:val="008F1783"/>
    <w:rsid w:val="00910D8D"/>
    <w:rsid w:val="00944731"/>
    <w:rsid w:val="009476D2"/>
    <w:rsid w:val="00981AE6"/>
    <w:rsid w:val="00982694"/>
    <w:rsid w:val="009C1042"/>
    <w:rsid w:val="009C2B04"/>
    <w:rsid w:val="009C7C76"/>
    <w:rsid w:val="00A33D14"/>
    <w:rsid w:val="00A4395C"/>
    <w:rsid w:val="00A4733D"/>
    <w:rsid w:val="00A775E9"/>
    <w:rsid w:val="00A863F5"/>
    <w:rsid w:val="00AA2393"/>
    <w:rsid w:val="00AB0A33"/>
    <w:rsid w:val="00AB11F7"/>
    <w:rsid w:val="00AD14B9"/>
    <w:rsid w:val="00AD201A"/>
    <w:rsid w:val="00AE0916"/>
    <w:rsid w:val="00AE128E"/>
    <w:rsid w:val="00AE39C0"/>
    <w:rsid w:val="00AE4A53"/>
    <w:rsid w:val="00AE782F"/>
    <w:rsid w:val="00B03194"/>
    <w:rsid w:val="00B123CA"/>
    <w:rsid w:val="00B30C5E"/>
    <w:rsid w:val="00B31D5B"/>
    <w:rsid w:val="00B418F4"/>
    <w:rsid w:val="00B54F8A"/>
    <w:rsid w:val="00B80D40"/>
    <w:rsid w:val="00B90EED"/>
    <w:rsid w:val="00BA26EB"/>
    <w:rsid w:val="00BC6C05"/>
    <w:rsid w:val="00BD1EED"/>
    <w:rsid w:val="00BD2BE3"/>
    <w:rsid w:val="00C02C79"/>
    <w:rsid w:val="00C04E45"/>
    <w:rsid w:val="00C12885"/>
    <w:rsid w:val="00C15633"/>
    <w:rsid w:val="00C21C15"/>
    <w:rsid w:val="00C22B42"/>
    <w:rsid w:val="00C27B9E"/>
    <w:rsid w:val="00C35C20"/>
    <w:rsid w:val="00C3606D"/>
    <w:rsid w:val="00C7643D"/>
    <w:rsid w:val="00C84DBD"/>
    <w:rsid w:val="00C8714A"/>
    <w:rsid w:val="00C92212"/>
    <w:rsid w:val="00CB0709"/>
    <w:rsid w:val="00CB0E99"/>
    <w:rsid w:val="00CB6416"/>
    <w:rsid w:val="00CC083F"/>
    <w:rsid w:val="00CC4B35"/>
    <w:rsid w:val="00CC50AB"/>
    <w:rsid w:val="00CE6C3D"/>
    <w:rsid w:val="00CF3893"/>
    <w:rsid w:val="00D11AAD"/>
    <w:rsid w:val="00D25879"/>
    <w:rsid w:val="00D36503"/>
    <w:rsid w:val="00D43D60"/>
    <w:rsid w:val="00D73797"/>
    <w:rsid w:val="00D7448E"/>
    <w:rsid w:val="00D74AC9"/>
    <w:rsid w:val="00D876C8"/>
    <w:rsid w:val="00D94555"/>
    <w:rsid w:val="00D97B8B"/>
    <w:rsid w:val="00DA1D78"/>
    <w:rsid w:val="00DA4CC7"/>
    <w:rsid w:val="00DC0193"/>
    <w:rsid w:val="00DD4751"/>
    <w:rsid w:val="00DF74C4"/>
    <w:rsid w:val="00E00220"/>
    <w:rsid w:val="00E03746"/>
    <w:rsid w:val="00E04E05"/>
    <w:rsid w:val="00E273D4"/>
    <w:rsid w:val="00E32DD4"/>
    <w:rsid w:val="00E33724"/>
    <w:rsid w:val="00E43D52"/>
    <w:rsid w:val="00E621B4"/>
    <w:rsid w:val="00E753B2"/>
    <w:rsid w:val="00E8153C"/>
    <w:rsid w:val="00E91529"/>
    <w:rsid w:val="00EA45C4"/>
    <w:rsid w:val="00EB7843"/>
    <w:rsid w:val="00EC412D"/>
    <w:rsid w:val="00ED34D2"/>
    <w:rsid w:val="00EE67CC"/>
    <w:rsid w:val="00F0209A"/>
    <w:rsid w:val="00F05A05"/>
    <w:rsid w:val="00F17459"/>
    <w:rsid w:val="00F235D8"/>
    <w:rsid w:val="00F52337"/>
    <w:rsid w:val="00F5454F"/>
    <w:rsid w:val="00F70238"/>
    <w:rsid w:val="00F73119"/>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2FFD6CBC"/>
  <w15:docId w15:val="{E5B99BB0-9120-41ED-ACED-95EF190B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65583">
      <w:bodyDiv w:val="1"/>
      <w:marLeft w:val="0"/>
      <w:marRight w:val="0"/>
      <w:marTop w:val="0"/>
      <w:marBottom w:val="0"/>
      <w:divBdr>
        <w:top w:val="none" w:sz="0" w:space="0" w:color="auto"/>
        <w:left w:val="none" w:sz="0" w:space="0" w:color="auto"/>
        <w:bottom w:val="none" w:sz="0" w:space="0" w:color="auto"/>
        <w:right w:val="none" w:sz="0" w:space="0" w:color="auto"/>
      </w:divBdr>
    </w:div>
    <w:div w:id="1358235372">
      <w:bodyDiv w:val="1"/>
      <w:marLeft w:val="0"/>
      <w:marRight w:val="0"/>
      <w:marTop w:val="0"/>
      <w:marBottom w:val="0"/>
      <w:divBdr>
        <w:top w:val="none" w:sz="0" w:space="0" w:color="auto"/>
        <w:left w:val="none" w:sz="0" w:space="0" w:color="auto"/>
        <w:bottom w:val="none" w:sz="0" w:space="0" w:color="auto"/>
        <w:right w:val="none" w:sz="0" w:space="0" w:color="auto"/>
      </w:divBdr>
    </w:div>
    <w:div w:id="16481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4E6C-0EA3-479A-92A6-5045F5AA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2</cp:revision>
  <cp:lastPrinted>2019-05-02T09:19:00Z</cp:lastPrinted>
  <dcterms:created xsi:type="dcterms:W3CDTF">2019-06-06T13:00:00Z</dcterms:created>
  <dcterms:modified xsi:type="dcterms:W3CDTF">2019-06-06T13:00:00Z</dcterms:modified>
</cp:coreProperties>
</file>