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F5AF" w14:textId="39D94CD1" w:rsidR="00E41470" w:rsidRDefault="00E41470" w:rsidP="00840E34">
      <w:pPr>
        <w:pStyle w:val="berschrift1"/>
        <w:spacing w:line="276" w:lineRule="auto"/>
        <w:rPr>
          <w:sz w:val="27"/>
          <w:szCs w:val="27"/>
        </w:rPr>
      </w:pPr>
    </w:p>
    <w:p w14:paraId="6064BDCC" w14:textId="59104BC6" w:rsidR="00E41470" w:rsidRPr="0043029A" w:rsidRDefault="002638F1" w:rsidP="006A316F">
      <w:pPr>
        <w:pStyle w:val="berschrift1"/>
        <w:spacing w:line="276" w:lineRule="auto"/>
        <w:rPr>
          <w:sz w:val="24"/>
          <w:szCs w:val="24"/>
        </w:rPr>
      </w:pPr>
      <w:r w:rsidRPr="0043029A">
        <w:rPr>
          <w:sz w:val="24"/>
          <w:szCs w:val="24"/>
        </w:rPr>
        <w:t xml:space="preserve">Dr. Mats Gökstorp, Vorstandsvorsitzender der SICK </w:t>
      </w:r>
      <w:r w:rsidR="00140D9E" w:rsidRPr="0043029A">
        <w:rPr>
          <w:sz w:val="24"/>
          <w:szCs w:val="24"/>
        </w:rPr>
        <w:t>AG</w:t>
      </w:r>
      <w:r w:rsidR="006A316F" w:rsidRPr="0043029A">
        <w:rPr>
          <w:sz w:val="24"/>
          <w:szCs w:val="24"/>
        </w:rPr>
        <w:t>, über den Krieg in der Ukraine.</w:t>
      </w:r>
    </w:p>
    <w:p w14:paraId="04B77838" w14:textId="77777777" w:rsidR="00D73797" w:rsidRPr="00A37528" w:rsidRDefault="00D73797" w:rsidP="00840E34">
      <w:pPr>
        <w:spacing w:line="276" w:lineRule="auto"/>
        <w:jc w:val="both"/>
      </w:pPr>
    </w:p>
    <w:p w14:paraId="43E9134C" w14:textId="77777777" w:rsidR="006A316F" w:rsidRDefault="00432077" w:rsidP="00840E34">
      <w:pPr>
        <w:pStyle w:val="Lead"/>
        <w:spacing w:after="0" w:line="276" w:lineRule="auto"/>
        <w:jc w:val="both"/>
      </w:pPr>
      <w:r w:rsidRPr="007C0279">
        <w:t xml:space="preserve">Waldkirch, </w:t>
      </w:r>
      <w:r w:rsidR="006A316F">
        <w:t xml:space="preserve">10. März 2022. </w:t>
      </w:r>
      <w:r w:rsidR="00BA26EB" w:rsidRPr="007C0279">
        <w:t xml:space="preserve"> </w:t>
      </w:r>
    </w:p>
    <w:p w14:paraId="0DB1C6B1" w14:textId="77777777" w:rsidR="00840E34" w:rsidRPr="00790D6C" w:rsidRDefault="00840E34" w:rsidP="00840E34">
      <w:pPr>
        <w:pStyle w:val="Lead"/>
        <w:spacing w:after="0" w:line="276" w:lineRule="auto"/>
        <w:jc w:val="both"/>
      </w:pPr>
    </w:p>
    <w:p w14:paraId="4251C7BA" w14:textId="67AA830B" w:rsidR="006A316F" w:rsidRDefault="006A316F" w:rsidP="006A316F">
      <w:pPr>
        <w:jc w:val="both"/>
      </w:pPr>
      <w:r>
        <w:t>„</w:t>
      </w:r>
      <w:r w:rsidR="00974D6E">
        <w:t xml:space="preserve">Der </w:t>
      </w:r>
      <w:r w:rsidR="00140D9E" w:rsidRPr="00140D9E">
        <w:t xml:space="preserve">Morgen des 24. Februar 2022 </w:t>
      </w:r>
      <w:r w:rsidR="00251702">
        <w:t>war verheerend, für die Ukraine und die Welt</w:t>
      </w:r>
      <w:r w:rsidR="00974D6E">
        <w:t>.</w:t>
      </w:r>
      <w:r w:rsidR="00251702">
        <w:t xml:space="preserve"> Den </w:t>
      </w:r>
      <w:r w:rsidR="00251702" w:rsidRPr="00251702">
        <w:t>russischen Einmarsch in die Ukraine</w:t>
      </w:r>
      <w:r w:rsidR="00140D9E" w:rsidRPr="00140D9E">
        <w:t xml:space="preserve"> </w:t>
      </w:r>
      <w:r w:rsidR="00251702">
        <w:t>verurteilen wir</w:t>
      </w:r>
      <w:r w:rsidR="00AF1127">
        <w:t>.</w:t>
      </w:r>
      <w:r w:rsidR="00140D9E" w:rsidRPr="00140D9E">
        <w:t xml:space="preserve"> Gewalt löst keine Konflikte</w:t>
      </w:r>
      <w:r w:rsidR="0043029A">
        <w:t>,</w:t>
      </w:r>
      <w:r w:rsidR="00140D9E">
        <w:t xml:space="preserve"> sondern </w:t>
      </w:r>
      <w:r w:rsidR="00140D9E" w:rsidRPr="00140D9E">
        <w:t>verursacht Leid. Unter diesem Krieg leiden vor allem Zivilisten</w:t>
      </w:r>
      <w:r w:rsidR="00AF1127">
        <w:t>:</w:t>
      </w:r>
      <w:r w:rsidR="00140D9E" w:rsidRPr="00140D9E">
        <w:t xml:space="preserve"> Menschen, die von heute auf morgen ihre Heimat verlieren</w:t>
      </w:r>
      <w:r w:rsidR="00777304">
        <w:t xml:space="preserve"> und</w:t>
      </w:r>
      <w:r w:rsidR="00140D9E" w:rsidRPr="00140D9E">
        <w:t xml:space="preserve"> plötzlich aus der Sicherheit ihres Alltags gerissen werden</w:t>
      </w:r>
      <w:r w:rsidR="0043029A">
        <w:t>.</w:t>
      </w:r>
    </w:p>
    <w:p w14:paraId="354F362F" w14:textId="3ADE7487" w:rsidR="00974D6E" w:rsidRDefault="00974D6E" w:rsidP="006A316F">
      <w:pPr>
        <w:jc w:val="both"/>
      </w:pPr>
    </w:p>
    <w:p w14:paraId="5667F0B4" w14:textId="27E4B273" w:rsidR="006A316F" w:rsidRDefault="00974D6E" w:rsidP="00974D6E">
      <w:pPr>
        <w:spacing w:after="200" w:line="276" w:lineRule="auto"/>
        <w:jc w:val="both"/>
      </w:pPr>
      <w:r w:rsidRPr="00974D6E">
        <w:t>Wir stehen in engem Austausch mit unseren Partnern und Kunden aus der Ukraine</w:t>
      </w:r>
      <w:r w:rsidR="00500CC0">
        <w:t xml:space="preserve"> und versuchen</w:t>
      </w:r>
      <w:r w:rsidRPr="00974D6E">
        <w:t xml:space="preserve"> </w:t>
      </w:r>
      <w:r w:rsidR="00AF1127">
        <w:t xml:space="preserve">ihnen </w:t>
      </w:r>
      <w:r w:rsidRPr="00974D6E">
        <w:t xml:space="preserve">gezielt mit Medizin, medizinischem Material sowie weiteren Hilfsgütern </w:t>
      </w:r>
      <w:r w:rsidR="00500CC0">
        <w:t>zu helfen</w:t>
      </w:r>
      <w:r w:rsidRPr="00974D6E">
        <w:t xml:space="preserve">. </w:t>
      </w:r>
      <w:r w:rsidR="00AF1127">
        <w:t>Außerdem unterstützen wir m</w:t>
      </w:r>
      <w:r w:rsidR="00500CC0">
        <w:t>it Spenden, die unsere Mitarbeite</w:t>
      </w:r>
      <w:r w:rsidR="00AF1127">
        <w:t xml:space="preserve">nden </w:t>
      </w:r>
      <w:r w:rsidR="00500CC0">
        <w:t xml:space="preserve">weltweit </w:t>
      </w:r>
      <w:r w:rsidR="004077DB">
        <w:t>sammeln</w:t>
      </w:r>
      <w:r w:rsidR="00500CC0">
        <w:t>,</w:t>
      </w:r>
      <w:r w:rsidR="00264671">
        <w:t xml:space="preserve"> </w:t>
      </w:r>
      <w:r>
        <w:t>eine Hilfsorganisation</w:t>
      </w:r>
      <w:r w:rsidR="004077DB">
        <w:t xml:space="preserve"> </w:t>
      </w:r>
      <w:r w:rsidR="00264671">
        <w:t>vor Ort.</w:t>
      </w:r>
    </w:p>
    <w:p w14:paraId="64B44037" w14:textId="1C9E65B5" w:rsidR="00777304" w:rsidRDefault="006A316F" w:rsidP="00974D6E">
      <w:pPr>
        <w:jc w:val="both"/>
      </w:pPr>
      <w:r w:rsidRPr="009C48C5">
        <w:t xml:space="preserve">Bereits am 25. Februar haben wir damit begonnen, alle nationalen und internationalen Geschäftsaktivitäten zu stoppen, die mit Russland und Belarus in Verbindung stehen. </w:t>
      </w:r>
      <w:r w:rsidR="00220BBD">
        <w:t>Die laufenden Geschäfte u</w:t>
      </w:r>
      <w:r w:rsidRPr="00974D6E">
        <w:t>nsere</w:t>
      </w:r>
      <w:r w:rsidR="00AF1127">
        <w:t xml:space="preserve">r russischen </w:t>
      </w:r>
      <w:r w:rsidRPr="00974D6E">
        <w:t>Tochtergesellschaft</w:t>
      </w:r>
      <w:r w:rsidR="00AF1127">
        <w:t xml:space="preserve"> </w:t>
      </w:r>
      <w:r w:rsidR="00777304">
        <w:t>haben wir deutlich</w:t>
      </w:r>
      <w:r w:rsidR="00220BBD">
        <w:t xml:space="preserve"> </w:t>
      </w:r>
      <w:r w:rsidR="00EF70B9">
        <w:t>ein</w:t>
      </w:r>
      <w:r w:rsidR="00777304">
        <w:t>ge</w:t>
      </w:r>
      <w:r w:rsidR="00EF70B9">
        <w:t>schränk</w:t>
      </w:r>
      <w:r w:rsidR="00777304">
        <w:t>t</w:t>
      </w:r>
      <w:r w:rsidR="00EF70B9">
        <w:t>.</w:t>
      </w:r>
      <w:r w:rsidR="00745F62">
        <w:t xml:space="preserve"> </w:t>
      </w:r>
      <w:r w:rsidR="00EF70B9">
        <w:t xml:space="preserve">Ein lokales Kernteam wird </w:t>
      </w:r>
      <w:r w:rsidR="00C20EBF">
        <w:t>weiterhin als Ansprechpartner vor Ort agieren.</w:t>
      </w:r>
      <w:r w:rsidR="00745F62">
        <w:t xml:space="preserve"> </w:t>
      </w:r>
      <w:r w:rsidR="00777304">
        <w:t>Wir beobachten die wirtschaftliche Situation genau, um auf weitere Sanktionen und Entwicklungen angemessen reagieren zu können.</w:t>
      </w:r>
    </w:p>
    <w:p w14:paraId="2A6ABE07" w14:textId="77777777" w:rsidR="006A316F" w:rsidRDefault="006A316F" w:rsidP="006A316F">
      <w:pPr>
        <w:pStyle w:val="Listenabsatz"/>
        <w:jc w:val="both"/>
        <w:rPr>
          <w:b/>
          <w:bCs/>
        </w:rPr>
      </w:pPr>
    </w:p>
    <w:p w14:paraId="44C9CA6F" w14:textId="71E905FC" w:rsidR="006A316F" w:rsidRPr="006A316F" w:rsidRDefault="00251702" w:rsidP="006A316F">
      <w:pPr>
        <w:spacing w:after="200" w:line="276" w:lineRule="auto"/>
        <w:jc w:val="both"/>
      </w:pPr>
      <w:r>
        <w:t>Dieser Krieg muss ein schnelles Ende finden</w:t>
      </w:r>
      <w:r w:rsidR="006A316F" w:rsidRPr="006A316F">
        <w:t>. Unsere Gedanken sind bei den Opfern, ihren Angehörigen und allen betroffenen Menschen.</w:t>
      </w:r>
      <w:r>
        <w:t>“</w:t>
      </w:r>
    </w:p>
    <w:p w14:paraId="197FA93C" w14:textId="5945A62E" w:rsidR="005D65BF" w:rsidRDefault="005D65BF" w:rsidP="00840E34">
      <w:pPr>
        <w:spacing w:line="276" w:lineRule="auto"/>
        <w:rPr>
          <w:rFonts w:cs="Arial"/>
          <w:szCs w:val="20"/>
        </w:rPr>
      </w:pPr>
    </w:p>
    <w:p w14:paraId="03B71993" w14:textId="4D95E75A" w:rsidR="00840E34" w:rsidRPr="00A37528" w:rsidRDefault="00091D29" w:rsidP="00840E34">
      <w:pPr>
        <w:spacing w:line="276" w:lineRule="auto"/>
        <w:rPr>
          <w:rFonts w:cs="Arial"/>
          <w:szCs w:val="20"/>
        </w:rPr>
      </w:pPr>
      <w:r w:rsidRPr="00091D29">
        <w:rPr>
          <w:rFonts w:cs="Arial"/>
          <w:szCs w:val="20"/>
        </w:rPr>
        <w:t xml:space="preserve">- - - </w:t>
      </w:r>
    </w:p>
    <w:p w14:paraId="2B8B336E" w14:textId="487CF74D" w:rsidR="005D65BF" w:rsidRPr="00A37528" w:rsidRDefault="005D65BF" w:rsidP="00840E34">
      <w:pPr>
        <w:spacing w:line="276" w:lineRule="auto"/>
        <w:rPr>
          <w:rFonts w:cs="Arial"/>
          <w:b/>
          <w:bCs/>
          <w:szCs w:val="20"/>
        </w:rPr>
      </w:pPr>
      <w:r w:rsidRPr="00A37528">
        <w:rPr>
          <w:rFonts w:cs="Arial"/>
          <w:b/>
          <w:bCs/>
          <w:szCs w:val="20"/>
        </w:rPr>
        <w:t>Ansprechpartner</w:t>
      </w:r>
      <w:r w:rsidR="00630F42">
        <w:rPr>
          <w:rFonts w:cs="Arial"/>
          <w:b/>
          <w:bCs/>
          <w:szCs w:val="20"/>
        </w:rPr>
        <w:t>in</w:t>
      </w:r>
      <w:r w:rsidRPr="00A37528">
        <w:rPr>
          <w:rFonts w:cs="Arial"/>
          <w:b/>
          <w:bCs/>
          <w:szCs w:val="20"/>
        </w:rPr>
        <w:t>:</w:t>
      </w:r>
    </w:p>
    <w:p w14:paraId="1640D05D" w14:textId="0FD77DE9" w:rsidR="005D65BF" w:rsidRPr="008858E4" w:rsidRDefault="008858E4" w:rsidP="00840E34">
      <w:pPr>
        <w:spacing w:line="276" w:lineRule="auto"/>
        <w:rPr>
          <w:rFonts w:cs="Arial"/>
          <w:szCs w:val="20"/>
        </w:rPr>
      </w:pPr>
      <w:r w:rsidRPr="008858E4">
        <w:rPr>
          <w:rFonts w:cs="Arial"/>
          <w:szCs w:val="20"/>
        </w:rPr>
        <w:t>Joanna Hahn</w:t>
      </w:r>
      <w:r w:rsidR="005D65BF" w:rsidRPr="008858E4">
        <w:rPr>
          <w:rFonts w:cs="Arial"/>
          <w:szCs w:val="20"/>
        </w:rPr>
        <w:t xml:space="preserve"> │</w:t>
      </w:r>
      <w:r w:rsidR="00840E34" w:rsidRPr="008858E4">
        <w:rPr>
          <w:rFonts w:cs="Arial"/>
          <w:szCs w:val="20"/>
        </w:rPr>
        <w:t>PR-Managerin</w:t>
      </w:r>
      <w:r w:rsidR="005D65BF" w:rsidRPr="008858E4">
        <w:rPr>
          <w:rFonts w:cs="Arial"/>
          <w:szCs w:val="20"/>
        </w:rPr>
        <w:t xml:space="preserve"> │</w:t>
      </w:r>
      <w:r>
        <w:rPr>
          <w:rFonts w:cs="Arial"/>
          <w:szCs w:val="20"/>
        </w:rPr>
        <w:t>joanna.hahn</w:t>
      </w:r>
      <w:r w:rsidR="005D65BF" w:rsidRPr="008858E4">
        <w:rPr>
          <w:rFonts w:cs="Arial"/>
          <w:szCs w:val="20"/>
        </w:rPr>
        <w:t>@sick.de</w:t>
      </w:r>
    </w:p>
    <w:p w14:paraId="4C9DC2B2" w14:textId="405F9AB6" w:rsidR="00944D89" w:rsidRPr="00A37528" w:rsidRDefault="005D65BF" w:rsidP="00840E34">
      <w:pPr>
        <w:spacing w:line="276" w:lineRule="auto"/>
      </w:pPr>
      <w:r w:rsidRPr="00A37528">
        <w:rPr>
          <w:rFonts w:cs="Arial"/>
          <w:szCs w:val="20"/>
        </w:rPr>
        <w:t>+49 7681-202-5747 │</w:t>
      </w:r>
      <w:r w:rsidR="008858E4" w:rsidRPr="008858E4">
        <w:rPr>
          <w:rFonts w:cs="Arial"/>
          <w:szCs w:val="20"/>
        </w:rPr>
        <w:t>+49 170 2269 888</w:t>
      </w:r>
      <w:r w:rsidRPr="00A37528">
        <w:rPr>
          <w:rFonts w:cs="Arial"/>
          <w:szCs w:val="20"/>
        </w:rPr>
        <w:br/>
      </w:r>
      <w:r w:rsidRPr="00A37528">
        <w:rPr>
          <w:rFonts w:cs="Arial"/>
          <w:szCs w:val="20"/>
        </w:rPr>
        <w:br/>
      </w:r>
    </w:p>
    <w:p w14:paraId="0829CDCA" w14:textId="0AD943A3" w:rsidR="00432077" w:rsidRPr="00840E34" w:rsidRDefault="00432077" w:rsidP="00840E34">
      <w:pPr>
        <w:spacing w:line="276" w:lineRule="auto"/>
        <w:jc w:val="both"/>
        <w:rPr>
          <w:rFonts w:ascii="Helv" w:hAnsi="Helv" w:cs="Helv"/>
          <w:color w:val="007FC3"/>
          <w:szCs w:val="20"/>
          <w:lang w:eastAsia="de-DE"/>
        </w:rPr>
      </w:pPr>
      <w:r w:rsidRPr="00A37528">
        <w:rPr>
          <w:rFonts w:ascii="Helv" w:hAnsi="Helv" w:cs="Helv"/>
          <w:color w:val="007FC3"/>
          <w:szCs w:val="20"/>
          <w:lang w:eastAsia="de-DE"/>
        </w:rPr>
        <w:t>SICK ist einer der weltweit führenden Lösungsanbieter für sensorbasierte Applikationen für industrielle Anwendungen. Das 1946 von Dr.-Ing. e. h. Erwin Sick gegründete Unternehmen mit Stammsitz in Waldkirch im Breisgau nahe Freiburg zählt zu den Technologie- und Marktführern und ist mit mehr als 50 Tochtergesellschaften und Beteiligungen sowie zahlreichen Vertretungen rund um den Globus präsent. Im Geschäftsjahr 20</w:t>
      </w:r>
      <w:r w:rsidR="00C47424" w:rsidRPr="00A37528">
        <w:rPr>
          <w:rFonts w:ascii="Helv" w:hAnsi="Helv" w:cs="Helv"/>
          <w:color w:val="007FC3"/>
          <w:szCs w:val="20"/>
          <w:lang w:eastAsia="de-DE"/>
        </w:rPr>
        <w:t>20</w:t>
      </w:r>
      <w:r w:rsidRPr="00A37528">
        <w:rPr>
          <w:rFonts w:ascii="Helv" w:hAnsi="Helv" w:cs="Helv"/>
          <w:color w:val="007FC3"/>
          <w:szCs w:val="20"/>
          <w:lang w:eastAsia="de-DE"/>
        </w:rPr>
        <w:t xml:space="preserve"> beschäftigte SICK mehr als 10.000 Mitarbeiter weltweit und erzielte einen Konzernumsatz von rund 1,</w:t>
      </w:r>
      <w:r w:rsidR="00C47424" w:rsidRPr="00A37528">
        <w:rPr>
          <w:rFonts w:ascii="Helv" w:hAnsi="Helv" w:cs="Helv"/>
          <w:color w:val="007FC3"/>
          <w:szCs w:val="20"/>
          <w:lang w:eastAsia="de-DE"/>
        </w:rPr>
        <w:t>7</w:t>
      </w:r>
      <w:r w:rsidRPr="00A37528">
        <w:rPr>
          <w:rFonts w:ascii="Helv" w:hAnsi="Helv" w:cs="Helv"/>
          <w:color w:val="007FC3"/>
          <w:szCs w:val="20"/>
          <w:lang w:eastAsia="de-DE"/>
        </w:rPr>
        <w:t xml:space="preserve"> Mrd. Euro. Weitere Informationen zu SICK erhalten Sie im Internet unter </w:t>
      </w:r>
      <w:hyperlink r:id="rId8" w:history="1">
        <w:r w:rsidRPr="00A37528">
          <w:rPr>
            <w:rFonts w:ascii="Helv" w:hAnsi="Helv" w:cs="Helv"/>
            <w:color w:val="007FC3"/>
            <w:szCs w:val="20"/>
            <w:lang w:eastAsia="de-DE"/>
          </w:rPr>
          <w:t>www.sick.com</w:t>
        </w:r>
      </w:hyperlink>
    </w:p>
    <w:sectPr w:rsidR="00432077" w:rsidRPr="00840E34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6C30" w14:textId="77777777" w:rsidR="00F64BEC" w:rsidRDefault="00F64BEC" w:rsidP="00CB0E99">
      <w:pPr>
        <w:spacing w:line="240" w:lineRule="auto"/>
      </w:pPr>
      <w:r>
        <w:separator/>
      </w:r>
    </w:p>
  </w:endnote>
  <w:endnote w:type="continuationSeparator" w:id="0">
    <w:p w14:paraId="576C700E" w14:textId="77777777" w:rsidR="00F64BEC" w:rsidRDefault="00F64BEC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3831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C35504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C883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8267" w14:textId="77777777" w:rsidR="00F64BEC" w:rsidRDefault="00F64BEC" w:rsidP="00CB0E99">
      <w:pPr>
        <w:spacing w:line="240" w:lineRule="auto"/>
      </w:pPr>
      <w:r>
        <w:separator/>
      </w:r>
    </w:p>
  </w:footnote>
  <w:footnote w:type="continuationSeparator" w:id="0">
    <w:p w14:paraId="13A19970" w14:textId="77777777" w:rsidR="00F64BEC" w:rsidRDefault="00F64BEC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8EE2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76EC78AF" wp14:editId="68DEC85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E80" w14:textId="0C86C39C" w:rsidR="00C7643D" w:rsidRPr="00D36503" w:rsidRDefault="00C7643D" w:rsidP="00E41470">
    <w:pPr>
      <w:framePr w:w="5670" w:h="624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</w:t>
    </w:r>
    <w:r w:rsidR="002638F1">
      <w:rPr>
        <w:rStyle w:val="TitelZchn"/>
        <w:rFonts w:eastAsia="Calibri"/>
      </w:rPr>
      <w:t>STATEMENT</w:t>
    </w:r>
  </w:p>
  <w:p w14:paraId="165296D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5B86156" wp14:editId="4D7AEEC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78464BB"/>
    <w:multiLevelType w:val="hybridMultilevel"/>
    <w:tmpl w:val="1C4C054A"/>
    <w:lvl w:ilvl="0" w:tplc="CC3470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9107A"/>
    <w:multiLevelType w:val="hybridMultilevel"/>
    <w:tmpl w:val="EB0A67D6"/>
    <w:lvl w:ilvl="0" w:tplc="7848F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7C"/>
    <w:rsid w:val="000077BD"/>
    <w:rsid w:val="00047437"/>
    <w:rsid w:val="0008423C"/>
    <w:rsid w:val="00091D29"/>
    <w:rsid w:val="000E2D3C"/>
    <w:rsid w:val="000F5C66"/>
    <w:rsid w:val="001310B9"/>
    <w:rsid w:val="00140D9E"/>
    <w:rsid w:val="00144B8E"/>
    <w:rsid w:val="0015775E"/>
    <w:rsid w:val="00157E7D"/>
    <w:rsid w:val="00161D1B"/>
    <w:rsid w:val="0017428D"/>
    <w:rsid w:val="00190A9B"/>
    <w:rsid w:val="001A5682"/>
    <w:rsid w:val="001B3A32"/>
    <w:rsid w:val="001C6197"/>
    <w:rsid w:val="001E47B4"/>
    <w:rsid w:val="001E51CD"/>
    <w:rsid w:val="0020097C"/>
    <w:rsid w:val="00215810"/>
    <w:rsid w:val="00216883"/>
    <w:rsid w:val="00220BBD"/>
    <w:rsid w:val="00227C3D"/>
    <w:rsid w:val="002303F2"/>
    <w:rsid w:val="00241027"/>
    <w:rsid w:val="00243368"/>
    <w:rsid w:val="00246DAA"/>
    <w:rsid w:val="0025113F"/>
    <w:rsid w:val="00251702"/>
    <w:rsid w:val="002610B2"/>
    <w:rsid w:val="002638F1"/>
    <w:rsid w:val="002639E1"/>
    <w:rsid w:val="00264671"/>
    <w:rsid w:val="00286D84"/>
    <w:rsid w:val="00293A9F"/>
    <w:rsid w:val="002B10E3"/>
    <w:rsid w:val="002B4FA0"/>
    <w:rsid w:val="002C16DF"/>
    <w:rsid w:val="00311305"/>
    <w:rsid w:val="00365DDC"/>
    <w:rsid w:val="00377DF0"/>
    <w:rsid w:val="00390C85"/>
    <w:rsid w:val="00392F4D"/>
    <w:rsid w:val="003A5593"/>
    <w:rsid w:val="003B7380"/>
    <w:rsid w:val="004077DB"/>
    <w:rsid w:val="0043029A"/>
    <w:rsid w:val="00432077"/>
    <w:rsid w:val="004D70DF"/>
    <w:rsid w:val="00500CC0"/>
    <w:rsid w:val="005027F6"/>
    <w:rsid w:val="00514A5D"/>
    <w:rsid w:val="00547286"/>
    <w:rsid w:val="00552E1C"/>
    <w:rsid w:val="005554B4"/>
    <w:rsid w:val="005774AB"/>
    <w:rsid w:val="005864EF"/>
    <w:rsid w:val="00597C12"/>
    <w:rsid w:val="005D65BF"/>
    <w:rsid w:val="005E790D"/>
    <w:rsid w:val="005F0DE6"/>
    <w:rsid w:val="005F4798"/>
    <w:rsid w:val="005F7911"/>
    <w:rsid w:val="00620BA5"/>
    <w:rsid w:val="00630F42"/>
    <w:rsid w:val="006374FF"/>
    <w:rsid w:val="00637F15"/>
    <w:rsid w:val="006A316F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45F62"/>
    <w:rsid w:val="0075680B"/>
    <w:rsid w:val="00777304"/>
    <w:rsid w:val="00790D6C"/>
    <w:rsid w:val="0079794B"/>
    <w:rsid w:val="007A0763"/>
    <w:rsid w:val="007B152C"/>
    <w:rsid w:val="007C0279"/>
    <w:rsid w:val="007D2A65"/>
    <w:rsid w:val="007D7404"/>
    <w:rsid w:val="007E6CE3"/>
    <w:rsid w:val="007F0429"/>
    <w:rsid w:val="00840E34"/>
    <w:rsid w:val="008858E4"/>
    <w:rsid w:val="008940AA"/>
    <w:rsid w:val="008B6429"/>
    <w:rsid w:val="008C21FC"/>
    <w:rsid w:val="008D2BBE"/>
    <w:rsid w:val="008E34F2"/>
    <w:rsid w:val="00910D8D"/>
    <w:rsid w:val="00923094"/>
    <w:rsid w:val="00944D89"/>
    <w:rsid w:val="00974D6E"/>
    <w:rsid w:val="009C1042"/>
    <w:rsid w:val="009C48C5"/>
    <w:rsid w:val="009C7C76"/>
    <w:rsid w:val="00A33D14"/>
    <w:rsid w:val="00A37528"/>
    <w:rsid w:val="00A4395C"/>
    <w:rsid w:val="00A4733D"/>
    <w:rsid w:val="00A775E9"/>
    <w:rsid w:val="00A863F5"/>
    <w:rsid w:val="00AB0A33"/>
    <w:rsid w:val="00AB58F8"/>
    <w:rsid w:val="00AE39C0"/>
    <w:rsid w:val="00AE4A53"/>
    <w:rsid w:val="00AE782F"/>
    <w:rsid w:val="00AF1127"/>
    <w:rsid w:val="00B03194"/>
    <w:rsid w:val="00B123CA"/>
    <w:rsid w:val="00B30C5E"/>
    <w:rsid w:val="00B31D5B"/>
    <w:rsid w:val="00B418F4"/>
    <w:rsid w:val="00B54F8A"/>
    <w:rsid w:val="00B820C5"/>
    <w:rsid w:val="00BA1BAF"/>
    <w:rsid w:val="00BA26EB"/>
    <w:rsid w:val="00BC6C05"/>
    <w:rsid w:val="00BD1EED"/>
    <w:rsid w:val="00BD2BE3"/>
    <w:rsid w:val="00C02C79"/>
    <w:rsid w:val="00C04E45"/>
    <w:rsid w:val="00C20EBF"/>
    <w:rsid w:val="00C22B42"/>
    <w:rsid w:val="00C27B9E"/>
    <w:rsid w:val="00C35504"/>
    <w:rsid w:val="00C3606D"/>
    <w:rsid w:val="00C47424"/>
    <w:rsid w:val="00C7643D"/>
    <w:rsid w:val="00C84DBD"/>
    <w:rsid w:val="00C92212"/>
    <w:rsid w:val="00CB0709"/>
    <w:rsid w:val="00CB0E99"/>
    <w:rsid w:val="00CB6416"/>
    <w:rsid w:val="00CC083F"/>
    <w:rsid w:val="00D07B81"/>
    <w:rsid w:val="00D10052"/>
    <w:rsid w:val="00D36503"/>
    <w:rsid w:val="00D63436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34B26"/>
    <w:rsid w:val="00E41470"/>
    <w:rsid w:val="00E43D52"/>
    <w:rsid w:val="00E753B2"/>
    <w:rsid w:val="00E80E1D"/>
    <w:rsid w:val="00ED34D2"/>
    <w:rsid w:val="00EE67CC"/>
    <w:rsid w:val="00EF70B9"/>
    <w:rsid w:val="00F05A05"/>
    <w:rsid w:val="00F17459"/>
    <w:rsid w:val="00F40401"/>
    <w:rsid w:val="00F52337"/>
    <w:rsid w:val="00F5454F"/>
    <w:rsid w:val="00F64BEC"/>
    <w:rsid w:val="00F7375F"/>
    <w:rsid w:val="00F817B6"/>
    <w:rsid w:val="00F92ADD"/>
    <w:rsid w:val="00FA43DE"/>
    <w:rsid w:val="00FB0488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fc3"/>
    </o:shapedefaults>
    <o:shapelayout v:ext="edit">
      <o:idmap v:ext="edit" data="1"/>
    </o:shapelayout>
  </w:shapeDefaults>
  <w:decimalSymbol w:val=","/>
  <w:listSeparator w:val=";"/>
  <w14:docId w14:val="04F956BF"/>
  <w15:docId w15:val="{5AE620B8-9F0C-45B5-9CAF-F9ECA63F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unhideWhenUsed/>
    <w:rsid w:val="00944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9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C0F0-8599-4F47-81E3-1DAFC655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Joanna Hahn</cp:lastModifiedBy>
  <cp:revision>21</cp:revision>
  <cp:lastPrinted>2014-07-28T14:05:00Z</cp:lastPrinted>
  <dcterms:created xsi:type="dcterms:W3CDTF">2021-04-30T12:08:00Z</dcterms:created>
  <dcterms:modified xsi:type="dcterms:W3CDTF">2022-03-10T06:39:00Z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413160749</vt:i4>
  </property>
  <property fmtid="{D5CDD505-2E9C-101B-9397-08002B2CF9AE}" pid="3" name="_NewReviewCycle">
    <vt:lpwstr/>
  </property>
  <property fmtid="{D5CDD505-2E9C-101B-9397-08002B2CF9AE}" pid="4" name="_EmailSubject">
    <vt:lpwstr>Pressestatement für die Website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</Properties>
</file>